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1231F" w14:textId="57B60BC8" w:rsidR="00F07A74" w:rsidRPr="004711C0" w:rsidRDefault="005B704D" w:rsidP="00A34CA9">
      <w:bookmarkStart w:id="0" w:name="_Hlk207797674"/>
      <w:bookmarkEnd w:id="0"/>
      <w:r w:rsidRPr="004711C0">
        <w:rPr>
          <w:noProof/>
          <w:lang w:eastAsia="es-ES"/>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C303" w14:textId="73246EA8" w:rsidR="00F07A74" w:rsidRPr="004711C0" w:rsidRDefault="00603917" w:rsidP="00A34CA9">
      <w:bookmarkStart w:id="1" w:name="_Hlk149588334"/>
      <w:bookmarkEnd w:id="1"/>
      <w:r w:rsidRPr="004711C0">
        <w:rPr>
          <w:noProof/>
          <w:lang w:eastAsia="es-ES"/>
        </w:rPr>
        <mc:AlternateContent>
          <mc:Choice Requires="wps">
            <w:drawing>
              <wp:anchor distT="0" distB="0" distL="114300" distR="114300" simplePos="0" relativeHeight="251652097" behindDoc="0" locked="0" layoutInCell="1" allowOverlap="1" wp14:anchorId="70449FF2" wp14:editId="1202490A">
                <wp:simplePos x="0" y="0"/>
                <wp:positionH relativeFrom="margin">
                  <wp:posOffset>411480</wp:posOffset>
                </wp:positionH>
                <wp:positionV relativeFrom="paragraph">
                  <wp:posOffset>1793875</wp:posOffset>
                </wp:positionV>
                <wp:extent cx="5591175" cy="1584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584325"/>
                        </a:xfrm>
                        <a:prstGeom prst="rect">
                          <a:avLst/>
                        </a:prstGeom>
                        <a:noFill/>
                        <a:ln w="9525">
                          <a:noFill/>
                          <a:miter lim="800000"/>
                          <a:headEnd/>
                          <a:tailEnd/>
                        </a:ln>
                      </wps:spPr>
                      <wps:txbx>
                        <w:txbxContent>
                          <w:p w14:paraId="3A218BE8" w14:textId="69D31F04"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8E588E">
                              <w:rPr>
                                <w:rFonts w:ascii="Arial Black" w:hAnsi="Arial Black" w:cs="Arial"/>
                                <w:color w:val="FFFFFF" w:themeColor="background1"/>
                                <w:sz w:val="50"/>
                                <w:szCs w:val="50"/>
                              </w:rPr>
                              <w:t>DES</w:t>
                            </w:r>
                            <w:r w:rsidR="004374FC" w:rsidRPr="004711C0">
                              <w:rPr>
                                <w:rFonts w:ascii="Arial Black" w:hAnsi="Arial Black" w:cs="Arial"/>
                                <w:color w:val="FFFFFF" w:themeColor="background1"/>
                                <w:sz w:val="50"/>
                                <w:szCs w:val="50"/>
                              </w:rPr>
                              <w:t>-0</w:t>
                            </w:r>
                            <w:r w:rsidR="008E588E">
                              <w:rPr>
                                <w:rFonts w:ascii="Arial Black" w:hAnsi="Arial Black" w:cs="Arial"/>
                                <w:color w:val="FFFFFF" w:themeColor="background1"/>
                                <w:sz w:val="50"/>
                                <w:szCs w:val="50"/>
                              </w:rPr>
                              <w:t>4</w:t>
                            </w:r>
                            <w:r w:rsidR="004374FC" w:rsidRPr="004711C0">
                              <w:rPr>
                                <w:rFonts w:ascii="Arial Black" w:hAnsi="Arial Black" w:cs="Arial"/>
                                <w:color w:val="FFFFFF" w:themeColor="background1"/>
                                <w:sz w:val="50"/>
                                <w:szCs w:val="50"/>
                              </w:rPr>
                              <w:t>-</w:t>
                            </w:r>
                            <w:r w:rsidR="0020678E">
                              <w:rPr>
                                <w:rFonts w:ascii="Arial Black" w:hAnsi="Arial Black" w:cs="Arial"/>
                                <w:color w:val="FFFFFF" w:themeColor="background1"/>
                                <w:sz w:val="50"/>
                                <w:szCs w:val="50"/>
                              </w:rPr>
                              <w:t>EN</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08C2FF94" w:rsidR="00D45CE2" w:rsidRPr="004711C0" w:rsidRDefault="00D72698"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 xml:space="preserve">3D </w:t>
                            </w:r>
                            <w:r w:rsidR="008E588E">
                              <w:rPr>
                                <w:rFonts w:ascii="Arial Black" w:hAnsi="Arial Black" w:cs="Arial"/>
                                <w:color w:val="FFFFFF" w:themeColor="background1"/>
                                <w:sz w:val="50"/>
                                <w:szCs w:val="50"/>
                              </w:rPr>
                              <w:t>Design with Solidworks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4pt;margin-top:141.25pt;width:440.25pt;height:124.7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p+AEAAM4DAAAOAAAAZHJzL2Uyb0RvYy54bWysU9uO2yAQfa/Uf0C8N7bTuJtYcVbb3W5V&#10;aXuRtv0AjHGMCgwFEjv9+g7Ym422b1X9gBgPnJlz5rC9HrUiR+G8BFPTYpFTIgyHVpp9TX98v3+z&#10;ps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" filled="f" stroked="f">
                <v:textbox>
                  <w:txbxContent>
                    <w:p w14:paraId="3A218BE8" w14:textId="69D31F04"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8E588E">
                        <w:rPr>
                          <w:rFonts w:ascii="Arial Black" w:hAnsi="Arial Black" w:cs="Arial"/>
                          <w:color w:val="FFFFFF" w:themeColor="background1"/>
                          <w:sz w:val="50"/>
                          <w:szCs w:val="50"/>
                        </w:rPr>
                        <w:t>DES</w:t>
                      </w:r>
                      <w:r w:rsidR="004374FC" w:rsidRPr="004711C0">
                        <w:rPr>
                          <w:rFonts w:ascii="Arial Black" w:hAnsi="Arial Black" w:cs="Arial"/>
                          <w:color w:val="FFFFFF" w:themeColor="background1"/>
                          <w:sz w:val="50"/>
                          <w:szCs w:val="50"/>
                        </w:rPr>
                        <w:t>-0</w:t>
                      </w:r>
                      <w:r w:rsidR="008E588E">
                        <w:rPr>
                          <w:rFonts w:ascii="Arial Black" w:hAnsi="Arial Black" w:cs="Arial"/>
                          <w:color w:val="FFFFFF" w:themeColor="background1"/>
                          <w:sz w:val="50"/>
                          <w:szCs w:val="50"/>
                        </w:rPr>
                        <w:t>4</w:t>
                      </w:r>
                      <w:r w:rsidR="004374FC" w:rsidRPr="004711C0">
                        <w:rPr>
                          <w:rFonts w:ascii="Arial Black" w:hAnsi="Arial Black" w:cs="Arial"/>
                          <w:color w:val="FFFFFF" w:themeColor="background1"/>
                          <w:sz w:val="50"/>
                          <w:szCs w:val="50"/>
                        </w:rPr>
                        <w:t>-</w:t>
                      </w:r>
                      <w:r w:rsidR="0020678E">
                        <w:rPr>
                          <w:rFonts w:ascii="Arial Black" w:hAnsi="Arial Black" w:cs="Arial"/>
                          <w:color w:val="FFFFFF" w:themeColor="background1"/>
                          <w:sz w:val="50"/>
                          <w:szCs w:val="50"/>
                        </w:rPr>
                        <w:t>EN</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08C2FF94" w:rsidR="00D45CE2" w:rsidRPr="004711C0" w:rsidRDefault="00D72698"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 xml:space="preserve">3D </w:t>
                      </w:r>
                      <w:r w:rsidR="008E588E">
                        <w:rPr>
                          <w:rFonts w:ascii="Arial Black" w:hAnsi="Arial Black" w:cs="Arial"/>
                          <w:color w:val="FFFFFF" w:themeColor="background1"/>
                          <w:sz w:val="50"/>
                          <w:szCs w:val="50"/>
                        </w:rPr>
                        <w:t>Design with Solidworks</w:t>
                      </w:r>
                    </w:p>
                  </w:txbxContent>
                </v:textbox>
                <w10:wrap type="square" anchorx="margin"/>
              </v:shape>
            </w:pict>
          </mc:Fallback>
        </mc:AlternateContent>
      </w:r>
      <w:r w:rsidR="00B460E2" w:rsidRPr="004711C0">
        <w:rPr>
          <w:noProof/>
          <w:lang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filled="f" stroked="f">
                <v:textbox style="mso-fit-shape-to-text:t">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v:textbox>
                <w10:wrap type="square" anchorx="margin"/>
              </v:shape>
            </w:pict>
          </mc:Fallback>
        </mc:AlternateContent>
      </w:r>
      <w:r w:rsidR="00B460E2" w:rsidRPr="004711C0">
        <w:rPr>
          <w:noProof/>
          <w:lang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4711C0">
        <w:br w:type="page"/>
      </w:r>
    </w:p>
    <w:p w14:paraId="40A98449" w14:textId="345F98A5" w:rsidR="00E152DC" w:rsidRPr="004711C0" w:rsidRDefault="00E152DC" w:rsidP="00E152DC">
      <w:pPr>
        <w:spacing w:before="0" w:after="160" w:line="259" w:lineRule="auto"/>
        <w:jc w:val="left"/>
      </w:pPr>
      <w:r w:rsidRPr="004711C0">
        <w:rPr>
          <w:noProof/>
          <w:lang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Pr="004711C0" w:rsidRDefault="00E152DC" w:rsidP="00E152DC">
      <w:pPr>
        <w:spacing w:before="0" w:after="160" w:line="259" w:lineRule="auto"/>
        <w:jc w:val="left"/>
      </w:pPr>
    </w:p>
    <w:p w14:paraId="63757383" w14:textId="77777777" w:rsidR="00E152DC" w:rsidRPr="004711C0" w:rsidRDefault="00E152DC" w:rsidP="00E152DC">
      <w:pPr>
        <w:spacing w:before="0" w:after="160" w:line="259" w:lineRule="auto"/>
        <w:jc w:val="left"/>
      </w:pPr>
    </w:p>
    <w:p w14:paraId="2BDD5DA1" w14:textId="77777777" w:rsidR="00E152DC" w:rsidRPr="004711C0" w:rsidRDefault="00E152DC" w:rsidP="00E152DC">
      <w:pPr>
        <w:spacing w:before="0" w:after="160" w:line="259" w:lineRule="auto"/>
        <w:jc w:val="left"/>
      </w:pPr>
    </w:p>
    <w:p w14:paraId="665DB8AF" w14:textId="5CDA7052" w:rsidR="00E152DC" w:rsidRPr="004711C0" w:rsidRDefault="00E152DC" w:rsidP="00E152DC">
      <w:pPr>
        <w:spacing w:before="0" w:after="160" w:line="259" w:lineRule="auto"/>
        <w:jc w:val="left"/>
      </w:pPr>
    </w:p>
    <w:p w14:paraId="3483118E" w14:textId="77777777" w:rsidR="00E152DC" w:rsidRPr="004711C0" w:rsidRDefault="00E152DC" w:rsidP="00E152DC">
      <w:pPr>
        <w:spacing w:before="0" w:after="160" w:line="259" w:lineRule="auto"/>
        <w:jc w:val="left"/>
      </w:pPr>
    </w:p>
    <w:p w14:paraId="2345315B" w14:textId="41322ED4" w:rsidR="00E152DC" w:rsidRPr="004711C0" w:rsidRDefault="00E152DC" w:rsidP="00E152DC">
      <w:pPr>
        <w:spacing w:before="0" w:after="160" w:line="259" w:lineRule="auto"/>
        <w:jc w:val="left"/>
      </w:pPr>
    </w:p>
    <w:p w14:paraId="30832F73" w14:textId="77777777" w:rsidR="00E152DC" w:rsidRPr="004711C0" w:rsidRDefault="00E152DC" w:rsidP="00E152DC">
      <w:pPr>
        <w:spacing w:before="0" w:after="160" w:line="259" w:lineRule="auto"/>
        <w:jc w:val="left"/>
      </w:pPr>
    </w:p>
    <w:p w14:paraId="33C01BE1" w14:textId="42B3ACC7" w:rsidR="00E152DC" w:rsidRPr="004711C0" w:rsidRDefault="00E152DC" w:rsidP="00E152DC">
      <w:pPr>
        <w:spacing w:before="0" w:after="160" w:line="259" w:lineRule="auto"/>
        <w:jc w:val="left"/>
      </w:pPr>
    </w:p>
    <w:p w14:paraId="6BFA5D0E" w14:textId="42F023E3" w:rsidR="00E152DC" w:rsidRPr="004711C0" w:rsidRDefault="00E152DC" w:rsidP="00E152DC">
      <w:pPr>
        <w:spacing w:before="0" w:after="160" w:line="259" w:lineRule="auto"/>
        <w:jc w:val="left"/>
      </w:pPr>
    </w:p>
    <w:p w14:paraId="7ED0C583" w14:textId="466FC05C" w:rsidR="00E152DC" w:rsidRPr="004711C0" w:rsidRDefault="00E152DC" w:rsidP="00E152DC">
      <w:pPr>
        <w:spacing w:before="0" w:after="160" w:line="259" w:lineRule="auto"/>
        <w:jc w:val="left"/>
      </w:pPr>
    </w:p>
    <w:p w14:paraId="2A36344B" w14:textId="075C9F12" w:rsidR="00E152DC" w:rsidRPr="004711C0" w:rsidRDefault="00E152DC" w:rsidP="00E152DC">
      <w:pPr>
        <w:spacing w:before="0" w:after="160" w:line="259" w:lineRule="auto"/>
        <w:jc w:val="left"/>
      </w:pPr>
    </w:p>
    <w:p w14:paraId="1854798E" w14:textId="74EC207C" w:rsidR="00CD266E" w:rsidRPr="004711C0" w:rsidRDefault="00B92163" w:rsidP="003E2478">
      <w:pPr>
        <w:spacing w:before="0" w:after="160" w:line="259" w:lineRule="auto"/>
        <w:jc w:val="left"/>
      </w:pPr>
      <w:r w:rsidRPr="004711C0">
        <w:rPr>
          <w:noProof/>
          <w:lang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Vallée</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Industria</w:t>
                              </w:r>
                              <w:proofErr w:type="spellEnd"/>
                              <w:r w:rsidRPr="00D16B45">
                                <w:rPr>
                                  <w:rFonts w:cs="Arial"/>
                                  <w:color w:val="242F59"/>
                                  <w:shd w:val="clear" w:color="auto" w:fill="FFFFFF"/>
                                  <w:lang w:val="en-US"/>
                                </w:rPr>
                                <w:t xml:space="preserve">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Fabbrica</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Kocaeli</w:t>
                              </w:r>
                              <w:proofErr w:type="spellEnd"/>
                              <w:r w:rsidRPr="00D16B45">
                                <w:rPr>
                                  <w:rFonts w:cs="Arial"/>
                                  <w:color w:val="242F59"/>
                                  <w:shd w:val="clear" w:color="auto" w:fill="FFFFFF"/>
                                  <w:lang w:val="en-US"/>
                                </w:rPr>
                                <w:t xml:space="preserve">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5"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6"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Vallée</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Industria</w:t>
                        </w:r>
                        <w:proofErr w:type="spellEnd"/>
                        <w:r w:rsidRPr="00D16B45">
                          <w:rPr>
                            <w:rFonts w:cs="Arial"/>
                            <w:color w:val="242F59"/>
                            <w:shd w:val="clear" w:color="auto" w:fill="FFFFFF"/>
                            <w:lang w:val="en-US"/>
                          </w:rPr>
                          <w:t xml:space="preserve">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Fabbrica</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Kocaeli</w:t>
                        </w:r>
                        <w:proofErr w:type="spellEnd"/>
                        <w:r w:rsidRPr="00D16B45">
                          <w:rPr>
                            <w:rFonts w:cs="Arial"/>
                            <w:color w:val="242F59"/>
                            <w:shd w:val="clear" w:color="auto" w:fill="FFFFFF"/>
                            <w:lang w:val="en-US"/>
                          </w:rPr>
                          <w:t xml:space="preserve">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sidRPr="004711C0">
        <w:rPr>
          <w:noProof/>
          <w:lang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004711C0">
        <w:rPr>
          <w:rFonts w:eastAsia="Arial" w:cs="Arial"/>
        </w:rPr>
        <w:br w:type="page"/>
      </w:r>
    </w:p>
    <w:sdt>
      <w:sdtPr>
        <w:rPr>
          <w:rFonts w:ascii="Arial" w:eastAsiaTheme="minorHAnsi" w:hAnsi="Arial" w:cs="Arial"/>
          <w:color w:val="2A3768"/>
          <w:sz w:val="22"/>
          <w:szCs w:val="22"/>
          <w:lang w:val="tr-TR" w:eastAsia="en-US"/>
        </w:rPr>
        <w:id w:val="127519263"/>
        <w:docPartObj>
          <w:docPartGallery w:val="Table of Contents"/>
          <w:docPartUnique/>
        </w:docPartObj>
      </w:sdtPr>
      <w:sdtEndPr>
        <w:rPr>
          <w:rFonts w:cstheme="minorBidi"/>
          <w:b/>
          <w:bCs/>
        </w:rPr>
      </w:sdtEndPr>
      <w:sdtContent>
        <w:p w14:paraId="1BB2A241" w14:textId="03960EB5" w:rsidR="006A4F6D" w:rsidRPr="006A4F6D" w:rsidRDefault="00A807B9" w:rsidP="006A4F6D">
          <w:pPr>
            <w:pStyle w:val="TBal"/>
            <w:numPr>
              <w:ilvl w:val="0"/>
              <w:numId w:val="0"/>
            </w:numPr>
            <w:rPr>
              <w:rFonts w:ascii="Arial" w:hAnsi="Arial" w:cs="Arial"/>
              <w:b/>
              <w:bCs/>
              <w:sz w:val="48"/>
              <w:szCs w:val="48"/>
              <w:lang w:val="tr-TR"/>
            </w:rPr>
          </w:pPr>
          <w:r>
            <w:rPr>
              <w:rFonts w:ascii="Arial" w:hAnsi="Arial" w:cs="Arial"/>
              <w:b/>
              <w:bCs/>
              <w:sz w:val="48"/>
              <w:szCs w:val="48"/>
              <w:lang w:val="tr-TR"/>
            </w:rPr>
            <w:t>INDEX</w:t>
          </w:r>
        </w:p>
        <w:p w14:paraId="7F273D03" w14:textId="77777777" w:rsidR="006A4F6D" w:rsidRDefault="006A4F6D" w:rsidP="006A4F6D">
          <w:pPr>
            <w:rPr>
              <w:lang w:val="tr-TR" w:eastAsia="es-ES"/>
            </w:rPr>
          </w:pPr>
        </w:p>
        <w:p w14:paraId="3D01D0B8" w14:textId="77777777" w:rsidR="006A4F6D" w:rsidRDefault="006A4F6D" w:rsidP="006A4F6D">
          <w:pPr>
            <w:rPr>
              <w:lang w:val="tr-TR" w:eastAsia="es-ES"/>
            </w:rPr>
          </w:pPr>
        </w:p>
        <w:p w14:paraId="6719A8E4" w14:textId="77777777" w:rsidR="006A4F6D" w:rsidRPr="006A4F6D" w:rsidRDefault="006A4F6D" w:rsidP="006A4F6D">
          <w:pPr>
            <w:rPr>
              <w:lang w:val="tr-TR" w:eastAsia="es-ES"/>
            </w:rPr>
          </w:pPr>
        </w:p>
        <w:p w14:paraId="31DBC4B8" w14:textId="44547D0E" w:rsidR="00A807B9" w:rsidRDefault="006A4F6D">
          <w:pPr>
            <w:pStyle w:val="T1"/>
            <w:rPr>
              <w:rFonts w:asciiTheme="minorHAnsi" w:eastAsiaTheme="minorEastAsia" w:hAnsiTheme="minorHAnsi"/>
              <w:b w:val="0"/>
              <w:bCs w:val="0"/>
              <w:caps w:val="0"/>
              <w:noProof/>
              <w:color w:val="auto"/>
              <w:kern w:val="2"/>
              <w:sz w:val="24"/>
              <w:szCs w:val="24"/>
              <w:lang w:val="tr-TR" w:eastAsia="tr-TR"/>
              <w14:ligatures w14:val="standardContextual"/>
            </w:rPr>
          </w:pPr>
          <w:r>
            <w:fldChar w:fldCharType="begin"/>
          </w:r>
          <w:r>
            <w:instrText xml:space="preserve"> TOC \o "1-3" \h \z \u </w:instrText>
          </w:r>
          <w:r>
            <w:fldChar w:fldCharType="separate"/>
          </w:r>
          <w:hyperlink w:anchor="_Toc212449865" w:history="1">
            <w:r w:rsidR="00A807B9" w:rsidRPr="00A14F34">
              <w:rPr>
                <w:rStyle w:val="Kpr"/>
                <w:noProof/>
              </w:rPr>
              <w:t>1.</w:t>
            </w:r>
            <w:r w:rsidR="00A807B9">
              <w:rPr>
                <w:rFonts w:asciiTheme="minorHAnsi" w:eastAsiaTheme="minorEastAsia" w:hAnsiTheme="minorHAnsi"/>
                <w:b w:val="0"/>
                <w:bCs w:val="0"/>
                <w:caps w:val="0"/>
                <w:noProof/>
                <w:color w:val="auto"/>
                <w:kern w:val="2"/>
                <w:sz w:val="24"/>
                <w:szCs w:val="24"/>
                <w:lang w:val="tr-TR" w:eastAsia="tr-TR"/>
                <w14:ligatures w14:val="standardContextual"/>
              </w:rPr>
              <w:tab/>
            </w:r>
            <w:r w:rsidR="00A807B9" w:rsidRPr="00A14F34">
              <w:rPr>
                <w:rStyle w:val="Kpr"/>
                <w:noProof/>
              </w:rPr>
              <w:t>INTRODUCTION</w:t>
            </w:r>
            <w:r w:rsidR="00A807B9">
              <w:rPr>
                <w:noProof/>
                <w:webHidden/>
              </w:rPr>
              <w:tab/>
            </w:r>
            <w:r w:rsidR="00A807B9">
              <w:rPr>
                <w:noProof/>
                <w:webHidden/>
              </w:rPr>
              <w:fldChar w:fldCharType="begin"/>
            </w:r>
            <w:r w:rsidR="00A807B9">
              <w:rPr>
                <w:noProof/>
                <w:webHidden/>
              </w:rPr>
              <w:instrText xml:space="preserve"> PAGEREF _Toc212449865 \h </w:instrText>
            </w:r>
            <w:r w:rsidR="00A807B9">
              <w:rPr>
                <w:noProof/>
                <w:webHidden/>
              </w:rPr>
            </w:r>
            <w:r w:rsidR="00A807B9">
              <w:rPr>
                <w:noProof/>
                <w:webHidden/>
              </w:rPr>
              <w:fldChar w:fldCharType="separate"/>
            </w:r>
            <w:r w:rsidR="00A807B9">
              <w:rPr>
                <w:noProof/>
                <w:webHidden/>
              </w:rPr>
              <w:t>4</w:t>
            </w:r>
            <w:r w:rsidR="00A807B9">
              <w:rPr>
                <w:noProof/>
                <w:webHidden/>
              </w:rPr>
              <w:fldChar w:fldCharType="end"/>
            </w:r>
          </w:hyperlink>
        </w:p>
        <w:p w14:paraId="5716978A" w14:textId="7D3AA3DD" w:rsidR="00A807B9" w:rsidRDefault="00A807B9">
          <w:pPr>
            <w:pStyle w:val="T1"/>
            <w:rPr>
              <w:rFonts w:asciiTheme="minorHAnsi" w:eastAsiaTheme="minorEastAsia" w:hAnsiTheme="minorHAnsi"/>
              <w:b w:val="0"/>
              <w:bCs w:val="0"/>
              <w:caps w:val="0"/>
              <w:noProof/>
              <w:color w:val="auto"/>
              <w:kern w:val="2"/>
              <w:sz w:val="24"/>
              <w:szCs w:val="24"/>
              <w:lang w:val="tr-TR" w:eastAsia="tr-TR"/>
              <w14:ligatures w14:val="standardContextual"/>
            </w:rPr>
          </w:pPr>
          <w:hyperlink w:anchor="_Toc212449866" w:history="1">
            <w:r w:rsidRPr="00A14F34">
              <w:rPr>
                <w:rStyle w:val="Kpr"/>
                <w:noProof/>
                <w:lang w:val="en-US"/>
              </w:rPr>
              <w:t>2.</w:t>
            </w:r>
            <w:r>
              <w:rPr>
                <w:rFonts w:asciiTheme="minorHAnsi" w:eastAsiaTheme="minorEastAsia" w:hAnsiTheme="minorHAnsi"/>
                <w:b w:val="0"/>
                <w:bCs w:val="0"/>
                <w:caps w:val="0"/>
                <w:noProof/>
                <w:color w:val="auto"/>
                <w:kern w:val="2"/>
                <w:sz w:val="24"/>
                <w:szCs w:val="24"/>
                <w:lang w:val="tr-TR" w:eastAsia="tr-TR"/>
                <w14:ligatures w14:val="standardContextual"/>
              </w:rPr>
              <w:tab/>
            </w:r>
            <w:r w:rsidRPr="00A14F34">
              <w:rPr>
                <w:rStyle w:val="Kpr"/>
                <w:noProof/>
                <w:lang w:val="en-US"/>
              </w:rPr>
              <w:t>Gettıng started</w:t>
            </w:r>
            <w:r>
              <w:rPr>
                <w:noProof/>
                <w:webHidden/>
              </w:rPr>
              <w:tab/>
            </w:r>
            <w:r>
              <w:rPr>
                <w:noProof/>
                <w:webHidden/>
              </w:rPr>
              <w:fldChar w:fldCharType="begin"/>
            </w:r>
            <w:r>
              <w:rPr>
                <w:noProof/>
                <w:webHidden/>
              </w:rPr>
              <w:instrText xml:space="preserve"> PAGEREF _Toc212449866 \h </w:instrText>
            </w:r>
            <w:r>
              <w:rPr>
                <w:noProof/>
                <w:webHidden/>
              </w:rPr>
            </w:r>
            <w:r>
              <w:rPr>
                <w:noProof/>
                <w:webHidden/>
              </w:rPr>
              <w:fldChar w:fldCharType="separate"/>
            </w:r>
            <w:r>
              <w:rPr>
                <w:noProof/>
                <w:webHidden/>
              </w:rPr>
              <w:t>5</w:t>
            </w:r>
            <w:r>
              <w:rPr>
                <w:noProof/>
                <w:webHidden/>
              </w:rPr>
              <w:fldChar w:fldCharType="end"/>
            </w:r>
          </w:hyperlink>
        </w:p>
        <w:p w14:paraId="2B3C729E" w14:textId="185C552B" w:rsidR="00A807B9" w:rsidRDefault="00A807B9">
          <w:pPr>
            <w:pStyle w:val="T1"/>
            <w:rPr>
              <w:rFonts w:asciiTheme="minorHAnsi" w:eastAsiaTheme="minorEastAsia" w:hAnsiTheme="minorHAnsi"/>
              <w:b w:val="0"/>
              <w:bCs w:val="0"/>
              <w:caps w:val="0"/>
              <w:noProof/>
              <w:color w:val="auto"/>
              <w:kern w:val="2"/>
              <w:sz w:val="24"/>
              <w:szCs w:val="24"/>
              <w:lang w:val="tr-TR" w:eastAsia="tr-TR"/>
              <w14:ligatures w14:val="standardContextual"/>
            </w:rPr>
          </w:pPr>
          <w:hyperlink w:anchor="_Toc212449868" w:history="1">
            <w:r w:rsidRPr="00A14F34">
              <w:rPr>
                <w:rStyle w:val="Kpr"/>
                <w:noProof/>
                <w:lang w:val="en-US"/>
              </w:rPr>
              <w:t>3.</w:t>
            </w:r>
            <w:r>
              <w:rPr>
                <w:rFonts w:asciiTheme="minorHAnsi" w:eastAsiaTheme="minorEastAsia" w:hAnsiTheme="minorHAnsi"/>
                <w:b w:val="0"/>
                <w:bCs w:val="0"/>
                <w:caps w:val="0"/>
                <w:noProof/>
                <w:color w:val="auto"/>
                <w:kern w:val="2"/>
                <w:sz w:val="24"/>
                <w:szCs w:val="24"/>
                <w:lang w:val="tr-TR" w:eastAsia="tr-TR"/>
                <w14:ligatures w14:val="standardContextual"/>
              </w:rPr>
              <w:tab/>
            </w:r>
            <w:r w:rsidRPr="00A14F34">
              <w:rPr>
                <w:rStyle w:val="Kpr"/>
                <w:noProof/>
                <w:lang w:val="en-US"/>
              </w:rPr>
              <w:t>WHEEL LOWER PART DRAWING</w:t>
            </w:r>
            <w:r>
              <w:rPr>
                <w:noProof/>
                <w:webHidden/>
              </w:rPr>
              <w:tab/>
            </w:r>
            <w:r>
              <w:rPr>
                <w:noProof/>
                <w:webHidden/>
              </w:rPr>
              <w:fldChar w:fldCharType="begin"/>
            </w:r>
            <w:r>
              <w:rPr>
                <w:noProof/>
                <w:webHidden/>
              </w:rPr>
              <w:instrText xml:space="preserve"> PAGEREF _Toc212449868 \h </w:instrText>
            </w:r>
            <w:r>
              <w:rPr>
                <w:noProof/>
                <w:webHidden/>
              </w:rPr>
            </w:r>
            <w:r>
              <w:rPr>
                <w:noProof/>
                <w:webHidden/>
              </w:rPr>
              <w:fldChar w:fldCharType="separate"/>
            </w:r>
            <w:r>
              <w:rPr>
                <w:noProof/>
                <w:webHidden/>
              </w:rPr>
              <w:t>7</w:t>
            </w:r>
            <w:r>
              <w:rPr>
                <w:noProof/>
                <w:webHidden/>
              </w:rPr>
              <w:fldChar w:fldCharType="end"/>
            </w:r>
          </w:hyperlink>
        </w:p>
        <w:p w14:paraId="4905DE48" w14:textId="21D6619D" w:rsidR="00A807B9" w:rsidRDefault="00A807B9">
          <w:pPr>
            <w:pStyle w:val="T1"/>
            <w:rPr>
              <w:rFonts w:asciiTheme="minorHAnsi" w:eastAsiaTheme="minorEastAsia" w:hAnsiTheme="minorHAnsi"/>
              <w:b w:val="0"/>
              <w:bCs w:val="0"/>
              <w:caps w:val="0"/>
              <w:noProof/>
              <w:color w:val="auto"/>
              <w:kern w:val="2"/>
              <w:sz w:val="24"/>
              <w:szCs w:val="24"/>
              <w:lang w:val="tr-TR" w:eastAsia="tr-TR"/>
              <w14:ligatures w14:val="standardContextual"/>
            </w:rPr>
          </w:pPr>
          <w:hyperlink w:anchor="_Toc212449869" w:history="1">
            <w:r w:rsidRPr="00A14F34">
              <w:rPr>
                <w:rStyle w:val="Kpr"/>
                <w:noProof/>
              </w:rPr>
              <w:t>4.</w:t>
            </w:r>
            <w:r>
              <w:rPr>
                <w:rFonts w:asciiTheme="minorHAnsi" w:eastAsiaTheme="minorEastAsia" w:hAnsiTheme="minorHAnsi"/>
                <w:b w:val="0"/>
                <w:bCs w:val="0"/>
                <w:caps w:val="0"/>
                <w:noProof/>
                <w:color w:val="auto"/>
                <w:kern w:val="2"/>
                <w:sz w:val="24"/>
                <w:szCs w:val="24"/>
                <w:lang w:val="tr-TR" w:eastAsia="tr-TR"/>
                <w14:ligatures w14:val="standardContextual"/>
              </w:rPr>
              <w:tab/>
            </w:r>
            <w:r w:rsidRPr="00A14F34">
              <w:rPr>
                <w:rStyle w:val="Kpr"/>
                <w:noProof/>
              </w:rPr>
              <w:t>Drawing the rollers</w:t>
            </w:r>
            <w:r>
              <w:rPr>
                <w:noProof/>
                <w:webHidden/>
              </w:rPr>
              <w:tab/>
            </w:r>
            <w:r>
              <w:rPr>
                <w:noProof/>
                <w:webHidden/>
              </w:rPr>
              <w:fldChar w:fldCharType="begin"/>
            </w:r>
            <w:r>
              <w:rPr>
                <w:noProof/>
                <w:webHidden/>
              </w:rPr>
              <w:instrText xml:space="preserve"> PAGEREF _Toc212449869 \h </w:instrText>
            </w:r>
            <w:r>
              <w:rPr>
                <w:noProof/>
                <w:webHidden/>
              </w:rPr>
            </w:r>
            <w:r>
              <w:rPr>
                <w:noProof/>
                <w:webHidden/>
              </w:rPr>
              <w:fldChar w:fldCharType="separate"/>
            </w:r>
            <w:r>
              <w:rPr>
                <w:noProof/>
                <w:webHidden/>
              </w:rPr>
              <w:t>10</w:t>
            </w:r>
            <w:r>
              <w:rPr>
                <w:noProof/>
                <w:webHidden/>
              </w:rPr>
              <w:fldChar w:fldCharType="end"/>
            </w:r>
          </w:hyperlink>
        </w:p>
        <w:p w14:paraId="012D438E" w14:textId="53FFB33E" w:rsidR="00A807B9" w:rsidRDefault="00A807B9">
          <w:pPr>
            <w:pStyle w:val="T1"/>
            <w:rPr>
              <w:rFonts w:asciiTheme="minorHAnsi" w:eastAsiaTheme="minorEastAsia" w:hAnsiTheme="minorHAnsi"/>
              <w:b w:val="0"/>
              <w:bCs w:val="0"/>
              <w:caps w:val="0"/>
              <w:noProof/>
              <w:color w:val="auto"/>
              <w:kern w:val="2"/>
              <w:sz w:val="24"/>
              <w:szCs w:val="24"/>
              <w:lang w:val="tr-TR" w:eastAsia="tr-TR"/>
              <w14:ligatures w14:val="standardContextual"/>
            </w:rPr>
          </w:pPr>
          <w:hyperlink w:anchor="_Toc212449870" w:history="1">
            <w:r w:rsidRPr="00A14F34">
              <w:rPr>
                <w:rStyle w:val="Kpr"/>
                <w:noProof/>
                <w:lang w:val="en-US"/>
              </w:rPr>
              <w:t>5.</w:t>
            </w:r>
            <w:r>
              <w:rPr>
                <w:rFonts w:asciiTheme="minorHAnsi" w:eastAsiaTheme="minorEastAsia" w:hAnsiTheme="minorHAnsi"/>
                <w:b w:val="0"/>
                <w:bCs w:val="0"/>
                <w:caps w:val="0"/>
                <w:noProof/>
                <w:color w:val="auto"/>
                <w:kern w:val="2"/>
                <w:sz w:val="24"/>
                <w:szCs w:val="24"/>
                <w:lang w:val="tr-TR" w:eastAsia="tr-TR"/>
                <w14:ligatures w14:val="standardContextual"/>
              </w:rPr>
              <w:tab/>
            </w:r>
            <w:r w:rsidRPr="00A14F34">
              <w:rPr>
                <w:rStyle w:val="Kpr"/>
                <w:noProof/>
                <w:lang w:val="en-US"/>
              </w:rPr>
              <w:t>Shaft drawıng</w:t>
            </w:r>
            <w:r>
              <w:rPr>
                <w:noProof/>
                <w:webHidden/>
              </w:rPr>
              <w:tab/>
            </w:r>
            <w:r>
              <w:rPr>
                <w:noProof/>
                <w:webHidden/>
              </w:rPr>
              <w:fldChar w:fldCharType="begin"/>
            </w:r>
            <w:r>
              <w:rPr>
                <w:noProof/>
                <w:webHidden/>
              </w:rPr>
              <w:instrText xml:space="preserve"> PAGEREF _Toc212449870 \h </w:instrText>
            </w:r>
            <w:r>
              <w:rPr>
                <w:noProof/>
                <w:webHidden/>
              </w:rPr>
            </w:r>
            <w:r>
              <w:rPr>
                <w:noProof/>
                <w:webHidden/>
              </w:rPr>
              <w:fldChar w:fldCharType="separate"/>
            </w:r>
            <w:r>
              <w:rPr>
                <w:noProof/>
                <w:webHidden/>
              </w:rPr>
              <w:t>11</w:t>
            </w:r>
            <w:r>
              <w:rPr>
                <w:noProof/>
                <w:webHidden/>
              </w:rPr>
              <w:fldChar w:fldCharType="end"/>
            </w:r>
          </w:hyperlink>
        </w:p>
        <w:p w14:paraId="1368FF9C" w14:textId="652D31B4" w:rsidR="00A807B9" w:rsidRDefault="00A807B9">
          <w:pPr>
            <w:pStyle w:val="T1"/>
            <w:rPr>
              <w:rFonts w:asciiTheme="minorHAnsi" w:eastAsiaTheme="minorEastAsia" w:hAnsiTheme="minorHAnsi"/>
              <w:b w:val="0"/>
              <w:bCs w:val="0"/>
              <w:caps w:val="0"/>
              <w:noProof/>
              <w:color w:val="auto"/>
              <w:kern w:val="2"/>
              <w:sz w:val="24"/>
              <w:szCs w:val="24"/>
              <w:lang w:val="tr-TR" w:eastAsia="tr-TR"/>
              <w14:ligatures w14:val="standardContextual"/>
            </w:rPr>
          </w:pPr>
          <w:hyperlink w:anchor="_Toc212449873" w:history="1">
            <w:r w:rsidRPr="00A14F34">
              <w:rPr>
                <w:rStyle w:val="Kpr"/>
                <w:noProof/>
                <w:lang w:val="en-US"/>
              </w:rPr>
              <w:t>6.</w:t>
            </w:r>
            <w:r>
              <w:rPr>
                <w:rFonts w:asciiTheme="minorHAnsi" w:eastAsiaTheme="minorEastAsia" w:hAnsiTheme="minorHAnsi"/>
                <w:b w:val="0"/>
                <w:bCs w:val="0"/>
                <w:caps w:val="0"/>
                <w:noProof/>
                <w:color w:val="auto"/>
                <w:kern w:val="2"/>
                <w:sz w:val="24"/>
                <w:szCs w:val="24"/>
                <w:lang w:val="tr-TR" w:eastAsia="tr-TR"/>
                <w14:ligatures w14:val="standardContextual"/>
              </w:rPr>
              <w:tab/>
            </w:r>
            <w:r w:rsidRPr="00A14F34">
              <w:rPr>
                <w:rStyle w:val="Kpr"/>
                <w:noProof/>
                <w:lang w:val="en-US"/>
              </w:rPr>
              <w:t>Assembly of the Wheel in the SOLIDWORKS Program</w:t>
            </w:r>
            <w:r>
              <w:rPr>
                <w:noProof/>
                <w:webHidden/>
              </w:rPr>
              <w:tab/>
            </w:r>
            <w:r>
              <w:rPr>
                <w:noProof/>
                <w:webHidden/>
              </w:rPr>
              <w:fldChar w:fldCharType="begin"/>
            </w:r>
            <w:r>
              <w:rPr>
                <w:noProof/>
                <w:webHidden/>
              </w:rPr>
              <w:instrText xml:space="preserve"> PAGEREF _Toc212449873 \h </w:instrText>
            </w:r>
            <w:r>
              <w:rPr>
                <w:noProof/>
                <w:webHidden/>
              </w:rPr>
            </w:r>
            <w:r>
              <w:rPr>
                <w:noProof/>
                <w:webHidden/>
              </w:rPr>
              <w:fldChar w:fldCharType="separate"/>
            </w:r>
            <w:r>
              <w:rPr>
                <w:noProof/>
                <w:webHidden/>
              </w:rPr>
              <w:t>12</w:t>
            </w:r>
            <w:r>
              <w:rPr>
                <w:noProof/>
                <w:webHidden/>
              </w:rPr>
              <w:fldChar w:fldCharType="end"/>
            </w:r>
          </w:hyperlink>
        </w:p>
        <w:p w14:paraId="3E22C35D" w14:textId="40E3086C" w:rsidR="00A807B9" w:rsidRDefault="00A807B9">
          <w:pPr>
            <w:pStyle w:val="T1"/>
            <w:rPr>
              <w:rFonts w:asciiTheme="minorHAnsi" w:eastAsiaTheme="minorEastAsia" w:hAnsiTheme="minorHAnsi"/>
              <w:b w:val="0"/>
              <w:bCs w:val="0"/>
              <w:caps w:val="0"/>
              <w:noProof/>
              <w:color w:val="auto"/>
              <w:kern w:val="2"/>
              <w:sz w:val="24"/>
              <w:szCs w:val="24"/>
              <w:lang w:val="tr-TR" w:eastAsia="tr-TR"/>
              <w14:ligatures w14:val="standardContextual"/>
            </w:rPr>
          </w:pPr>
          <w:hyperlink w:anchor="_Toc212449874" w:history="1">
            <w:r w:rsidRPr="00A14F34">
              <w:rPr>
                <w:rStyle w:val="Kpr"/>
                <w:noProof/>
              </w:rPr>
              <w:t>7.</w:t>
            </w:r>
            <w:r>
              <w:rPr>
                <w:rFonts w:asciiTheme="minorHAnsi" w:eastAsiaTheme="minorEastAsia" w:hAnsiTheme="minorHAnsi"/>
                <w:b w:val="0"/>
                <w:bCs w:val="0"/>
                <w:caps w:val="0"/>
                <w:noProof/>
                <w:color w:val="auto"/>
                <w:kern w:val="2"/>
                <w:sz w:val="24"/>
                <w:szCs w:val="24"/>
                <w:lang w:val="tr-TR" w:eastAsia="tr-TR"/>
                <w14:ligatures w14:val="standardContextual"/>
              </w:rPr>
              <w:tab/>
            </w:r>
            <w:r w:rsidRPr="00A14F34">
              <w:rPr>
                <w:rStyle w:val="Kpr"/>
                <w:noProof/>
              </w:rPr>
              <w:t>Index of images</w:t>
            </w:r>
            <w:r>
              <w:rPr>
                <w:noProof/>
                <w:webHidden/>
              </w:rPr>
              <w:tab/>
            </w:r>
            <w:r>
              <w:rPr>
                <w:noProof/>
                <w:webHidden/>
              </w:rPr>
              <w:fldChar w:fldCharType="begin"/>
            </w:r>
            <w:r>
              <w:rPr>
                <w:noProof/>
                <w:webHidden/>
              </w:rPr>
              <w:instrText xml:space="preserve"> PAGEREF _Toc212449874 \h </w:instrText>
            </w:r>
            <w:r>
              <w:rPr>
                <w:noProof/>
                <w:webHidden/>
              </w:rPr>
            </w:r>
            <w:r>
              <w:rPr>
                <w:noProof/>
                <w:webHidden/>
              </w:rPr>
              <w:fldChar w:fldCharType="separate"/>
            </w:r>
            <w:r>
              <w:rPr>
                <w:noProof/>
                <w:webHidden/>
              </w:rPr>
              <w:t>14</w:t>
            </w:r>
            <w:r>
              <w:rPr>
                <w:noProof/>
                <w:webHidden/>
              </w:rPr>
              <w:fldChar w:fldCharType="end"/>
            </w:r>
          </w:hyperlink>
        </w:p>
        <w:p w14:paraId="2F075249" w14:textId="56AD8965" w:rsidR="006A4F6D" w:rsidRDefault="006A4F6D">
          <w:r>
            <w:rPr>
              <w:b/>
              <w:bCs/>
              <w:lang w:val="tr-TR"/>
            </w:rPr>
            <w:fldChar w:fldCharType="end"/>
          </w:r>
        </w:p>
      </w:sdtContent>
    </w:sdt>
    <w:p w14:paraId="3B605CE1" w14:textId="27ADB275" w:rsidR="00390248" w:rsidRPr="004711C0" w:rsidRDefault="00390248" w:rsidP="00A34CA9">
      <w:pPr>
        <w:sectPr w:rsidR="00390248" w:rsidRPr="004711C0"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CB5FA16" w14:textId="02C7E2D7" w:rsidR="00F402A8" w:rsidRPr="004711C0" w:rsidRDefault="0020678E" w:rsidP="16CC5DBF">
      <w:pPr>
        <w:pStyle w:val="Balk1"/>
        <w:rPr>
          <w:bCs/>
          <w:szCs w:val="50"/>
        </w:rPr>
      </w:pPr>
      <w:bookmarkStart w:id="2" w:name="_Toc212449865"/>
      <w:r w:rsidRPr="0020678E">
        <w:lastRenderedPageBreak/>
        <w:t>INTRODUCTION</w:t>
      </w:r>
      <w:bookmarkEnd w:id="2"/>
    </w:p>
    <w:p w14:paraId="69C3E938" w14:textId="77777777" w:rsidR="0020678E" w:rsidRDefault="0020678E" w:rsidP="0020678E">
      <w:pPr>
        <w:pStyle w:val="NormalWeb"/>
      </w:pPr>
      <w:bookmarkStart w:id="3" w:name="_Toc149920716"/>
      <w:proofErr w:type="spellStart"/>
      <w:r>
        <w:t>Participants</w:t>
      </w:r>
      <w:proofErr w:type="spellEnd"/>
      <w:r>
        <w:t xml:space="preserve"> in </w:t>
      </w:r>
      <w:proofErr w:type="spellStart"/>
      <w:r>
        <w:t>this</w:t>
      </w:r>
      <w:proofErr w:type="spellEnd"/>
      <w:r>
        <w:t xml:space="preserve"> </w:t>
      </w:r>
      <w:proofErr w:type="spellStart"/>
      <w:r>
        <w:t>micro</w:t>
      </w:r>
      <w:proofErr w:type="spellEnd"/>
      <w:r>
        <w:t xml:space="preserve"> </w:t>
      </w:r>
      <w:proofErr w:type="spellStart"/>
      <w:r>
        <w:t>course</w:t>
      </w:r>
      <w:proofErr w:type="spellEnd"/>
      <w:r>
        <w:t xml:space="preserve"> </w:t>
      </w:r>
      <w:proofErr w:type="spellStart"/>
      <w:r>
        <w:t>will</w:t>
      </w:r>
      <w:proofErr w:type="spellEnd"/>
      <w:r>
        <w:t xml:space="preserve"> </w:t>
      </w:r>
      <w:proofErr w:type="spellStart"/>
      <w:r>
        <w:t>gain</w:t>
      </w:r>
      <w:proofErr w:type="spellEnd"/>
      <w:r>
        <w:t xml:space="preserve"> </w:t>
      </w:r>
      <w:proofErr w:type="spellStart"/>
      <w:r>
        <w:t>knowledge</w:t>
      </w:r>
      <w:proofErr w:type="spellEnd"/>
      <w:r>
        <w:t xml:space="preserve"> </w:t>
      </w:r>
      <w:proofErr w:type="spellStart"/>
      <w:r>
        <w:t>about</w:t>
      </w:r>
      <w:proofErr w:type="spellEnd"/>
      <w:r>
        <w:t xml:space="preserve"> </w:t>
      </w:r>
      <w:proofErr w:type="spellStart"/>
      <w:r>
        <w:t>the</w:t>
      </w:r>
      <w:proofErr w:type="spellEnd"/>
      <w:r>
        <w:t xml:space="preserve"> 3D </w:t>
      </w:r>
      <w:proofErr w:type="spellStart"/>
      <w:r>
        <w:t>design</w:t>
      </w:r>
      <w:proofErr w:type="spellEnd"/>
      <w:r>
        <w:t xml:space="preserve"> of </w:t>
      </w:r>
      <w:proofErr w:type="spellStart"/>
      <w:r>
        <w:t>the</w:t>
      </w:r>
      <w:proofErr w:type="spellEnd"/>
      <w:r>
        <w:t xml:space="preserve"> LCAMP robot </w:t>
      </w:r>
      <w:proofErr w:type="spellStart"/>
      <w:r>
        <w:t>by</w:t>
      </w:r>
      <w:proofErr w:type="spellEnd"/>
      <w:r>
        <w:t xml:space="preserve"> </w:t>
      </w:r>
      <w:proofErr w:type="spellStart"/>
      <w:r>
        <w:t>the</w:t>
      </w:r>
      <w:proofErr w:type="spellEnd"/>
      <w:r>
        <w:t xml:space="preserve"> </w:t>
      </w:r>
      <w:proofErr w:type="spellStart"/>
      <w:r>
        <w:t>end</w:t>
      </w:r>
      <w:proofErr w:type="spellEnd"/>
      <w:r>
        <w:t xml:space="preserve"> of </w:t>
      </w:r>
      <w:proofErr w:type="spellStart"/>
      <w:r>
        <w:t>the</w:t>
      </w:r>
      <w:proofErr w:type="spellEnd"/>
      <w:r>
        <w:t xml:space="preserve"> </w:t>
      </w:r>
      <w:proofErr w:type="spellStart"/>
      <w:r>
        <w:t>course</w:t>
      </w:r>
      <w:proofErr w:type="spellEnd"/>
      <w:r>
        <w:t xml:space="preserve"> </w:t>
      </w:r>
      <w:proofErr w:type="spellStart"/>
      <w:r>
        <w:t>and</w:t>
      </w:r>
      <w:proofErr w:type="spellEnd"/>
      <w:r>
        <w:t xml:space="preserve"> </w:t>
      </w:r>
      <w:proofErr w:type="spellStart"/>
      <w:r>
        <w:t>will</w:t>
      </w:r>
      <w:proofErr w:type="spellEnd"/>
      <w:r>
        <w:t xml:space="preserve"> be </w:t>
      </w:r>
      <w:proofErr w:type="spellStart"/>
      <w:r>
        <w:t>able</w:t>
      </w:r>
      <w:proofErr w:type="spellEnd"/>
      <w:r>
        <w:t xml:space="preserve"> </w:t>
      </w:r>
      <w:proofErr w:type="spellStart"/>
      <w:r>
        <w:t>to</w:t>
      </w:r>
      <w:proofErr w:type="spellEnd"/>
      <w:r>
        <w:t xml:space="preserve"> </w:t>
      </w:r>
      <w:proofErr w:type="spellStart"/>
      <w:r>
        <w:t>design</w:t>
      </w:r>
      <w:proofErr w:type="spellEnd"/>
      <w:r>
        <w:t xml:space="preserve"> </w:t>
      </w:r>
      <w:proofErr w:type="spellStart"/>
      <w:r>
        <w:t>the</w:t>
      </w:r>
      <w:proofErr w:type="spellEnd"/>
      <w:r>
        <w:t xml:space="preserve"> </w:t>
      </w:r>
      <w:proofErr w:type="spellStart"/>
      <w:r>
        <w:t>robot's</w:t>
      </w:r>
      <w:proofErr w:type="spellEnd"/>
      <w:r>
        <w:t xml:space="preserve"> </w:t>
      </w:r>
      <w:proofErr w:type="spellStart"/>
      <w:r>
        <w:t>parts</w:t>
      </w:r>
      <w:proofErr w:type="spellEnd"/>
      <w:r>
        <w:t xml:space="preserve"> </w:t>
      </w:r>
      <w:proofErr w:type="spellStart"/>
      <w:r>
        <w:t>independently</w:t>
      </w:r>
      <w:proofErr w:type="spellEnd"/>
      <w:r>
        <w:t>.</w:t>
      </w:r>
    </w:p>
    <w:p w14:paraId="1F01464C" w14:textId="24272E87" w:rsidR="0020678E" w:rsidRDefault="0020678E" w:rsidP="0020678E">
      <w:pPr>
        <w:pStyle w:val="NormalWeb"/>
      </w:pPr>
      <w:proofErr w:type="spellStart"/>
      <w:r>
        <w:t>Various</w:t>
      </w:r>
      <w:proofErr w:type="spellEnd"/>
      <w:r>
        <w:t xml:space="preserve"> </w:t>
      </w:r>
      <w:proofErr w:type="spellStart"/>
      <w:r>
        <w:t>programs</w:t>
      </w:r>
      <w:proofErr w:type="spellEnd"/>
      <w:r>
        <w:t xml:space="preserve"> </w:t>
      </w:r>
      <w:proofErr w:type="spellStart"/>
      <w:r>
        <w:t>are</w:t>
      </w:r>
      <w:proofErr w:type="spellEnd"/>
      <w:r>
        <w:t xml:space="preserve"> </w:t>
      </w:r>
      <w:proofErr w:type="spellStart"/>
      <w:r>
        <w:t>used</w:t>
      </w:r>
      <w:proofErr w:type="spellEnd"/>
      <w:r>
        <w:t xml:space="preserve"> </w:t>
      </w:r>
      <w:proofErr w:type="spellStart"/>
      <w:r>
        <w:t>for</w:t>
      </w:r>
      <w:proofErr w:type="spellEnd"/>
      <w:r>
        <w:t xml:space="preserve"> 3D </w:t>
      </w:r>
      <w:proofErr w:type="spellStart"/>
      <w:r>
        <w:t>design</w:t>
      </w:r>
      <w:proofErr w:type="spellEnd"/>
      <w:r>
        <w:t xml:space="preserve">. AutoCAD, Fusion360, Blender, </w:t>
      </w:r>
      <w:proofErr w:type="spellStart"/>
      <w:r>
        <w:t>Catia</w:t>
      </w:r>
      <w:proofErr w:type="spellEnd"/>
      <w:r>
        <w:t xml:space="preserve">, </w:t>
      </w:r>
      <w:proofErr w:type="spellStart"/>
      <w:r>
        <w:t>and</w:t>
      </w:r>
      <w:proofErr w:type="spellEnd"/>
      <w:r>
        <w:t xml:space="preserve"> </w:t>
      </w:r>
      <w:proofErr w:type="spellStart"/>
      <w:r>
        <w:t>SolidWorks</w:t>
      </w:r>
      <w:proofErr w:type="spellEnd"/>
      <w:r>
        <w:t xml:space="preserve"> </w:t>
      </w:r>
      <w:proofErr w:type="spellStart"/>
      <w:r>
        <w:t>are</w:t>
      </w:r>
      <w:proofErr w:type="spellEnd"/>
      <w:r>
        <w:t xml:space="preserve"> </w:t>
      </w:r>
      <w:proofErr w:type="spellStart"/>
      <w:r>
        <w:t>some</w:t>
      </w:r>
      <w:proofErr w:type="spellEnd"/>
      <w:r>
        <w:t xml:space="preserve"> of </w:t>
      </w:r>
      <w:proofErr w:type="spellStart"/>
      <w:r>
        <w:t>these</w:t>
      </w:r>
      <w:proofErr w:type="spellEnd"/>
      <w:r>
        <w:t xml:space="preserve"> </w:t>
      </w:r>
      <w:proofErr w:type="spellStart"/>
      <w:r>
        <w:t>programs</w:t>
      </w:r>
      <w:proofErr w:type="spellEnd"/>
      <w:r>
        <w:t xml:space="preserve">. </w:t>
      </w:r>
      <w:proofErr w:type="spellStart"/>
      <w:r>
        <w:t>In</w:t>
      </w:r>
      <w:proofErr w:type="spellEnd"/>
      <w:r>
        <w:t xml:space="preserve"> </w:t>
      </w:r>
      <w:proofErr w:type="spellStart"/>
      <w:r>
        <w:t>this</w:t>
      </w:r>
      <w:proofErr w:type="spellEnd"/>
      <w:r>
        <w:t xml:space="preserve"> </w:t>
      </w:r>
      <w:proofErr w:type="spellStart"/>
      <w:r>
        <w:t>course</w:t>
      </w:r>
      <w:proofErr w:type="spellEnd"/>
      <w:r>
        <w:t xml:space="preserve">, </w:t>
      </w:r>
      <w:proofErr w:type="spellStart"/>
      <w:r>
        <w:t>we</w:t>
      </w:r>
      <w:proofErr w:type="spellEnd"/>
      <w:r>
        <w:t xml:space="preserve"> </w:t>
      </w:r>
      <w:proofErr w:type="spellStart"/>
      <w:r>
        <w:t>will</w:t>
      </w:r>
      <w:proofErr w:type="spellEnd"/>
      <w:r>
        <w:t xml:space="preserve"> </w:t>
      </w:r>
      <w:proofErr w:type="spellStart"/>
      <w:r>
        <w:t>learn</w:t>
      </w:r>
      <w:proofErr w:type="spellEnd"/>
      <w:r>
        <w:t xml:space="preserve"> </w:t>
      </w:r>
      <w:proofErr w:type="spellStart"/>
      <w:r>
        <w:t>the</w:t>
      </w:r>
      <w:proofErr w:type="spellEnd"/>
      <w:r>
        <w:t xml:space="preserve"> </w:t>
      </w:r>
      <w:proofErr w:type="spellStart"/>
      <w:r>
        <w:t>design</w:t>
      </w:r>
      <w:proofErr w:type="spellEnd"/>
      <w:r>
        <w:t xml:space="preserve"> </w:t>
      </w:r>
      <w:proofErr w:type="spellStart"/>
      <w:r>
        <w:t>stages</w:t>
      </w:r>
      <w:proofErr w:type="spellEnd"/>
      <w:r>
        <w:t xml:space="preserve"> </w:t>
      </w:r>
      <w:proofErr w:type="spellStart"/>
      <w:r>
        <w:t>specifically</w:t>
      </w:r>
      <w:proofErr w:type="spellEnd"/>
      <w:r>
        <w:t xml:space="preserve"> </w:t>
      </w:r>
      <w:proofErr w:type="spellStart"/>
      <w:r>
        <w:t>for</w:t>
      </w:r>
      <w:proofErr w:type="spellEnd"/>
      <w:r>
        <w:t xml:space="preserve"> </w:t>
      </w:r>
      <w:proofErr w:type="spellStart"/>
      <w:r>
        <w:t>the</w:t>
      </w:r>
      <w:proofErr w:type="spellEnd"/>
      <w:r>
        <w:t xml:space="preserve"> </w:t>
      </w:r>
      <w:proofErr w:type="spellStart"/>
      <w:r>
        <w:t>wheel</w:t>
      </w:r>
      <w:proofErr w:type="spellEnd"/>
      <w:r>
        <w:t xml:space="preserve"> </w:t>
      </w:r>
      <w:proofErr w:type="spellStart"/>
      <w:r>
        <w:t>design</w:t>
      </w:r>
      <w:proofErr w:type="spellEnd"/>
      <w:r>
        <w:t xml:space="preserve"> of </w:t>
      </w:r>
      <w:proofErr w:type="spellStart"/>
      <w:r>
        <w:t>the</w:t>
      </w:r>
      <w:proofErr w:type="spellEnd"/>
      <w:r>
        <w:t xml:space="preserve"> LCAMP robot </w:t>
      </w:r>
      <w:proofErr w:type="spellStart"/>
      <w:r>
        <w:t>using</w:t>
      </w:r>
      <w:proofErr w:type="spellEnd"/>
      <w:r>
        <w:t xml:space="preserve"> </w:t>
      </w:r>
      <w:proofErr w:type="spellStart"/>
      <w:r>
        <w:t>the</w:t>
      </w:r>
      <w:proofErr w:type="spellEnd"/>
      <w:r>
        <w:t xml:space="preserve"> </w:t>
      </w:r>
      <w:proofErr w:type="spellStart"/>
      <w:r>
        <w:t>SolidWorks</w:t>
      </w:r>
      <w:proofErr w:type="spellEnd"/>
      <w:r>
        <w:t xml:space="preserve"> program.</w:t>
      </w:r>
    </w:p>
    <w:p w14:paraId="66E32F71" w14:textId="7F8208BA" w:rsidR="0020678E" w:rsidRDefault="0020678E" w:rsidP="0020678E">
      <w:pPr>
        <w:pStyle w:val="NormalWeb"/>
      </w:pPr>
      <w:r>
        <w:rPr>
          <w:noProof/>
          <w:lang w:val="en-US"/>
        </w:rPr>
        <w:drawing>
          <wp:anchor distT="0" distB="0" distL="114300" distR="114300" simplePos="0" relativeHeight="251793420" behindDoc="0" locked="0" layoutInCell="1" allowOverlap="1" wp14:anchorId="15DB82C6" wp14:editId="3B27515E">
            <wp:simplePos x="0" y="0"/>
            <wp:positionH relativeFrom="page">
              <wp:posOffset>5422900</wp:posOffset>
            </wp:positionH>
            <wp:positionV relativeFrom="page">
              <wp:posOffset>3644265</wp:posOffset>
            </wp:positionV>
            <wp:extent cx="1917700" cy="1567815"/>
            <wp:effectExtent l="0" t="0" r="6350" b="0"/>
            <wp:wrapSquare wrapText="bothSides"/>
            <wp:docPr id="121942203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22031" name="Resim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7700" cy="1567815"/>
                    </a:xfrm>
                    <a:prstGeom prst="rect">
                      <a:avLst/>
                    </a:prstGeom>
                  </pic:spPr>
                </pic:pic>
              </a:graphicData>
            </a:graphic>
            <wp14:sizeRelV relativeFrom="margin">
              <wp14:pctHeight>0</wp14:pctHeight>
            </wp14:sizeRelV>
          </wp:anchor>
        </w:drawing>
      </w:r>
      <w:r>
        <w:rPr>
          <w:noProof/>
          <w:lang w:val="en-US"/>
        </w:rPr>
        <w:drawing>
          <wp:anchor distT="0" distB="0" distL="114300" distR="114300" simplePos="0" relativeHeight="251789324" behindDoc="0" locked="0" layoutInCell="1" allowOverlap="1" wp14:anchorId="60955E56" wp14:editId="3200D9DB">
            <wp:simplePos x="0" y="0"/>
            <wp:positionH relativeFrom="page">
              <wp:posOffset>837565</wp:posOffset>
            </wp:positionH>
            <wp:positionV relativeFrom="page">
              <wp:posOffset>3679825</wp:posOffset>
            </wp:positionV>
            <wp:extent cx="1917700" cy="1875155"/>
            <wp:effectExtent l="0" t="0" r="0" b="0"/>
            <wp:wrapSquare wrapText="bothSides"/>
            <wp:docPr id="702302793" name="Resim 12" descr="grafik, renklilik, ekran görüntüsü, grafik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02793" name="Resim 12" descr="grafik, renklilik, ekran görüntüsü, grafik tasarım içeren bir resim&#10;&#10;Yapay zeka tarafından oluşturulmuş içerik yanlış olabili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7700" cy="1875155"/>
                    </a:xfrm>
                    <a:prstGeom prst="rect">
                      <a:avLst/>
                    </a:prstGeom>
                  </pic:spPr>
                </pic:pic>
              </a:graphicData>
            </a:graphic>
          </wp:anchor>
        </w:drawing>
      </w:r>
      <w:r>
        <w:rPr>
          <w:noProof/>
          <w:lang w:val="en-US"/>
        </w:rPr>
        <w:drawing>
          <wp:anchor distT="0" distB="0" distL="114300" distR="114300" simplePos="0" relativeHeight="251791372" behindDoc="0" locked="0" layoutInCell="1" allowOverlap="1" wp14:anchorId="2F438020" wp14:editId="19675ECA">
            <wp:simplePos x="0" y="0"/>
            <wp:positionH relativeFrom="page">
              <wp:posOffset>3364230</wp:posOffset>
            </wp:positionH>
            <wp:positionV relativeFrom="page">
              <wp:posOffset>3818890</wp:posOffset>
            </wp:positionV>
            <wp:extent cx="1875155" cy="1875155"/>
            <wp:effectExtent l="0" t="0" r="0" b="0"/>
            <wp:wrapSquare wrapText="bothSides"/>
            <wp:docPr id="186060849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08499" name="Resim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5155" cy="1875155"/>
                    </a:xfrm>
                    <a:prstGeom prst="rect">
                      <a:avLst/>
                    </a:prstGeom>
                  </pic:spPr>
                </pic:pic>
              </a:graphicData>
            </a:graphic>
            <wp14:sizeRelH relativeFrom="margin">
              <wp14:pctWidth>0</wp14:pctWidth>
            </wp14:sizeRelH>
          </wp:anchor>
        </w:drawing>
      </w:r>
    </w:p>
    <w:p w14:paraId="0B239AD3" w14:textId="1859B00D" w:rsidR="003D2159" w:rsidRDefault="003D2159" w:rsidP="003D2159">
      <w:pPr>
        <w:rPr>
          <w:lang w:val="en-US"/>
        </w:rPr>
      </w:pPr>
    </w:p>
    <w:p w14:paraId="7EF73563" w14:textId="74CD8D31" w:rsidR="003D2159" w:rsidRPr="000D3F54" w:rsidRDefault="003D2159" w:rsidP="003D2159">
      <w:pPr>
        <w:rPr>
          <w:lang w:val="en-US"/>
        </w:rPr>
      </w:pPr>
    </w:p>
    <w:p w14:paraId="5F6C3FAC" w14:textId="77777777" w:rsidR="00D36D86" w:rsidRDefault="00D36D86" w:rsidP="003616DE">
      <w:pPr>
        <w:rPr>
          <w:lang w:val="en-US"/>
        </w:rPr>
      </w:pPr>
    </w:p>
    <w:p w14:paraId="0E4A5755" w14:textId="77777777" w:rsidR="00D36D86" w:rsidRDefault="00D36D86" w:rsidP="003616DE">
      <w:pPr>
        <w:rPr>
          <w:lang w:val="en-US"/>
        </w:rPr>
      </w:pPr>
    </w:p>
    <w:p w14:paraId="3E85C8BD" w14:textId="77777777" w:rsidR="00D36D86" w:rsidRDefault="00D36D86" w:rsidP="003616DE">
      <w:pPr>
        <w:rPr>
          <w:lang w:val="en-US"/>
        </w:rPr>
      </w:pPr>
    </w:p>
    <w:p w14:paraId="287D2D9D" w14:textId="77777777" w:rsidR="00D36D86" w:rsidRDefault="00D36D86" w:rsidP="003616DE">
      <w:pPr>
        <w:rPr>
          <w:lang w:val="en-US"/>
        </w:rPr>
      </w:pPr>
    </w:p>
    <w:p w14:paraId="242C834D" w14:textId="77777777" w:rsidR="00D36D86" w:rsidRDefault="00D36D86" w:rsidP="003616DE">
      <w:pPr>
        <w:rPr>
          <w:lang w:val="en-US"/>
        </w:rPr>
      </w:pPr>
    </w:p>
    <w:p w14:paraId="0E8F9B56" w14:textId="77777777" w:rsidR="00D36D86" w:rsidRDefault="00D36D86" w:rsidP="003616DE">
      <w:pPr>
        <w:rPr>
          <w:lang w:val="en-US"/>
        </w:rPr>
      </w:pPr>
    </w:p>
    <w:p w14:paraId="5C76CC85" w14:textId="77777777" w:rsidR="00D36D86" w:rsidRDefault="00D36D86" w:rsidP="003616DE">
      <w:pPr>
        <w:rPr>
          <w:lang w:val="en-US"/>
        </w:rPr>
      </w:pPr>
    </w:p>
    <w:p w14:paraId="552EC878" w14:textId="77777777" w:rsidR="00D36D86" w:rsidRDefault="00D36D86" w:rsidP="003616DE">
      <w:pPr>
        <w:rPr>
          <w:lang w:val="en-US"/>
        </w:rPr>
      </w:pPr>
    </w:p>
    <w:p w14:paraId="2F6299B1" w14:textId="77777777" w:rsidR="00D36D86" w:rsidRDefault="00D36D86" w:rsidP="003616DE">
      <w:pPr>
        <w:rPr>
          <w:lang w:val="en-US"/>
        </w:rPr>
      </w:pPr>
    </w:p>
    <w:p w14:paraId="7510CDFE" w14:textId="77777777" w:rsidR="00D36D86" w:rsidRDefault="00D36D86" w:rsidP="003616DE">
      <w:pPr>
        <w:rPr>
          <w:lang w:val="en-US"/>
        </w:rPr>
      </w:pPr>
    </w:p>
    <w:p w14:paraId="5288023E" w14:textId="77777777" w:rsidR="00D36D86" w:rsidRDefault="00D36D86" w:rsidP="003616DE">
      <w:pPr>
        <w:rPr>
          <w:lang w:val="en-US"/>
        </w:rPr>
      </w:pPr>
    </w:p>
    <w:p w14:paraId="71FD6DB8" w14:textId="77777777" w:rsidR="00D36D86" w:rsidRDefault="00D36D86" w:rsidP="003616DE">
      <w:pPr>
        <w:rPr>
          <w:lang w:val="en-US"/>
        </w:rPr>
      </w:pPr>
    </w:p>
    <w:p w14:paraId="68D593C4" w14:textId="77777777" w:rsidR="00D36D86" w:rsidRDefault="00D36D86" w:rsidP="003616DE">
      <w:pPr>
        <w:rPr>
          <w:lang w:val="en-US"/>
        </w:rPr>
      </w:pPr>
    </w:p>
    <w:p w14:paraId="6A2C1F7B" w14:textId="77777777" w:rsidR="00D36D86" w:rsidRDefault="00D36D86" w:rsidP="003616DE">
      <w:pPr>
        <w:rPr>
          <w:lang w:val="en-US"/>
        </w:rPr>
      </w:pPr>
    </w:p>
    <w:p w14:paraId="2FE289BC" w14:textId="77777777" w:rsidR="00D36D86" w:rsidRDefault="00D36D86" w:rsidP="003616DE">
      <w:pPr>
        <w:rPr>
          <w:lang w:val="en-US"/>
        </w:rPr>
      </w:pPr>
    </w:p>
    <w:p w14:paraId="1BCF12B2" w14:textId="77777777" w:rsidR="00D36D86" w:rsidRDefault="00D36D86" w:rsidP="003616DE">
      <w:pPr>
        <w:rPr>
          <w:lang w:val="en-US"/>
        </w:rPr>
      </w:pPr>
    </w:p>
    <w:p w14:paraId="764E03ED" w14:textId="77777777" w:rsidR="00D36D86" w:rsidRDefault="00D36D86" w:rsidP="003616DE">
      <w:pPr>
        <w:rPr>
          <w:lang w:val="en-US"/>
        </w:rPr>
      </w:pPr>
    </w:p>
    <w:p w14:paraId="66073EE4" w14:textId="77777777" w:rsidR="00D36D86" w:rsidRDefault="00D36D86" w:rsidP="003616DE">
      <w:pPr>
        <w:rPr>
          <w:lang w:val="en-US"/>
        </w:rPr>
      </w:pPr>
    </w:p>
    <w:p w14:paraId="319DF65D" w14:textId="77777777" w:rsidR="00D36D86" w:rsidRDefault="00D36D86" w:rsidP="003616DE">
      <w:pPr>
        <w:rPr>
          <w:lang w:val="en-US"/>
        </w:rPr>
      </w:pPr>
    </w:p>
    <w:p w14:paraId="326EBEA0" w14:textId="403A5CD2" w:rsidR="003616DE" w:rsidRPr="000D3F54" w:rsidRDefault="0020678E" w:rsidP="00D36D86">
      <w:pPr>
        <w:ind w:left="2124" w:firstLine="708"/>
        <w:rPr>
          <w:lang w:val="en-US"/>
        </w:rPr>
      </w:pPr>
      <w:r w:rsidRPr="0020678E">
        <w:rPr>
          <w:i/>
          <w:iCs/>
          <w:color w:val="4472C4" w:themeColor="accent1"/>
          <w:lang w:val="en-US"/>
        </w:rPr>
        <w:t xml:space="preserve">Figure 1: 3D design software </w:t>
      </w:r>
      <w:r w:rsidR="00D36D86">
        <w:rPr>
          <w:noProof/>
          <w:lang w:val="en-US"/>
        </w:rPr>
        <w:drawing>
          <wp:anchor distT="0" distB="0" distL="114300" distR="114300" simplePos="0" relativeHeight="251797516" behindDoc="0" locked="0" layoutInCell="1" allowOverlap="1" wp14:anchorId="226C8298" wp14:editId="1A280F2B">
            <wp:simplePos x="0" y="0"/>
            <wp:positionH relativeFrom="page">
              <wp:posOffset>4267200</wp:posOffset>
            </wp:positionH>
            <wp:positionV relativeFrom="page">
              <wp:posOffset>6472555</wp:posOffset>
            </wp:positionV>
            <wp:extent cx="1917700" cy="1064895"/>
            <wp:effectExtent l="0" t="0" r="0" b="0"/>
            <wp:wrapSquare wrapText="bothSides"/>
            <wp:docPr id="186756766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67662" name="Resim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7700" cy="1064895"/>
                    </a:xfrm>
                    <a:prstGeom prst="rect">
                      <a:avLst/>
                    </a:prstGeom>
                  </pic:spPr>
                </pic:pic>
              </a:graphicData>
            </a:graphic>
            <wp14:sizeRelH relativeFrom="margin">
              <wp14:pctWidth>0</wp14:pctWidth>
            </wp14:sizeRelH>
            <wp14:sizeRelV relativeFrom="margin">
              <wp14:pctHeight>0</wp14:pctHeight>
            </wp14:sizeRelV>
          </wp:anchor>
        </w:drawing>
      </w:r>
      <w:r w:rsidR="00D36D86">
        <w:rPr>
          <w:noProof/>
          <w:lang w:val="en-US"/>
        </w:rPr>
        <w:drawing>
          <wp:anchor distT="0" distB="0" distL="114300" distR="114300" simplePos="0" relativeHeight="251795468" behindDoc="0" locked="0" layoutInCell="1" allowOverlap="1" wp14:anchorId="1C1363B5" wp14:editId="6D2E094F">
            <wp:simplePos x="0" y="0"/>
            <wp:positionH relativeFrom="page">
              <wp:posOffset>1200150</wp:posOffset>
            </wp:positionH>
            <wp:positionV relativeFrom="page">
              <wp:posOffset>6181725</wp:posOffset>
            </wp:positionV>
            <wp:extent cx="1917700" cy="1550670"/>
            <wp:effectExtent l="0" t="0" r="0" b="0"/>
            <wp:wrapSquare wrapText="bothSides"/>
            <wp:docPr id="93052140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1400" name="Resim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7700" cy="1550670"/>
                    </a:xfrm>
                    <a:prstGeom prst="rect">
                      <a:avLst/>
                    </a:prstGeom>
                  </pic:spPr>
                </pic:pic>
              </a:graphicData>
            </a:graphic>
            <wp14:sizeRelV relativeFrom="margin">
              <wp14:pctHeight>0</wp14:pctHeight>
            </wp14:sizeRelV>
          </wp:anchor>
        </w:drawing>
      </w:r>
      <w:r w:rsidR="003616DE" w:rsidRPr="000D3F54">
        <w:rPr>
          <w:lang w:val="en-US"/>
        </w:rPr>
        <w:br w:type="page"/>
      </w:r>
    </w:p>
    <w:p w14:paraId="6A4AF66A" w14:textId="77777777" w:rsidR="0020678E" w:rsidRDefault="0020678E" w:rsidP="0020678E">
      <w:pPr>
        <w:pStyle w:val="Balk1"/>
        <w:rPr>
          <w:lang w:val="en-US"/>
        </w:rPr>
      </w:pPr>
      <w:bookmarkStart w:id="4" w:name="_Toc212449866"/>
      <w:r>
        <w:rPr>
          <w:lang w:val="en-US"/>
        </w:rPr>
        <w:lastRenderedPageBreak/>
        <w:t>Gettıng started</w:t>
      </w:r>
      <w:bookmarkEnd w:id="4"/>
    </w:p>
    <w:p w14:paraId="7C487FAA" w14:textId="28DE1150" w:rsidR="007C6289" w:rsidRPr="0020678E" w:rsidRDefault="0020678E" w:rsidP="0020678E">
      <w:pPr>
        <w:pStyle w:val="Balk1"/>
        <w:numPr>
          <w:ilvl w:val="0"/>
          <w:numId w:val="0"/>
        </w:numPr>
        <w:ind w:left="432"/>
        <w:rPr>
          <w:lang w:val="en-US"/>
        </w:rPr>
      </w:pPr>
      <w:bookmarkStart w:id="5" w:name="_Toc212449867"/>
      <w:r w:rsidRPr="0020678E">
        <w:rPr>
          <w:rFonts w:ascii="Arial" w:eastAsiaTheme="minorHAnsi" w:hAnsi="Arial" w:cstheme="minorBidi"/>
          <w:b w:val="0"/>
          <w:caps w:val="0"/>
          <w:sz w:val="22"/>
          <w:szCs w:val="22"/>
          <w14:textOutline w14:w="0" w14:cap="rnd" w14:cmpd="sng" w14:algn="ctr">
            <w14:noFill/>
            <w14:prstDash w14:val="solid"/>
            <w14:bevel/>
          </w14:textOutline>
        </w:rPr>
        <w:t>When we open the SolidWorks program, this screen appears. In this screen, solid models can be designed in the Part section, while the Assembly section is used to assemble the drawn parts. In the Drawing section, the technical drawing details for production are created for the drawn parts or assemblies.</w:t>
      </w:r>
      <w:r w:rsidR="007C6289">
        <w:rPr>
          <w:noProof/>
        </w:rPr>
        <w:drawing>
          <wp:anchor distT="0" distB="0" distL="114300" distR="114300" simplePos="0" relativeHeight="251776012" behindDoc="0" locked="0" layoutInCell="1" allowOverlap="1" wp14:anchorId="17760C2B" wp14:editId="7BEFEEAD">
            <wp:simplePos x="0" y="0"/>
            <wp:positionH relativeFrom="margin">
              <wp:align>left</wp:align>
            </wp:positionH>
            <wp:positionV relativeFrom="margin">
              <wp:posOffset>1491615</wp:posOffset>
            </wp:positionV>
            <wp:extent cx="6025515" cy="3162300"/>
            <wp:effectExtent l="0" t="0" r="0" b="0"/>
            <wp:wrapSquare wrapText="bothSides"/>
            <wp:docPr id="1005664146"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64146" name="Resim 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5515" cy="3162300"/>
                    </a:xfrm>
                    <a:prstGeom prst="rect">
                      <a:avLst/>
                    </a:prstGeom>
                  </pic:spPr>
                </pic:pic>
              </a:graphicData>
            </a:graphic>
            <wp14:sizeRelH relativeFrom="margin">
              <wp14:pctWidth>0</wp14:pctWidth>
            </wp14:sizeRelH>
            <wp14:sizeRelV relativeFrom="margin">
              <wp14:pctHeight>0</wp14:pctHeight>
            </wp14:sizeRelV>
          </wp:anchor>
        </w:drawing>
      </w:r>
      <w:bookmarkEnd w:id="5"/>
    </w:p>
    <w:p w14:paraId="365663C1" w14:textId="297F93AA" w:rsidR="007C6289" w:rsidRDefault="007C6289" w:rsidP="00633927"/>
    <w:p w14:paraId="7B27A711" w14:textId="01A7A2DD" w:rsidR="007C6289" w:rsidRDefault="007C6289" w:rsidP="00633927"/>
    <w:p w14:paraId="452B2830" w14:textId="10BDFE01" w:rsidR="00FE7ADF" w:rsidRPr="00661645" w:rsidRDefault="0020678E" w:rsidP="007C6289">
      <w:pPr>
        <w:ind w:left="1416" w:firstLine="708"/>
        <w:rPr>
          <w:i/>
          <w:iCs/>
          <w:color w:val="4472C4" w:themeColor="accent1"/>
          <w:lang w:val="en-US"/>
        </w:rPr>
      </w:pPr>
      <w:bookmarkStart w:id="6" w:name="_Hlk210607436"/>
      <w:r w:rsidRPr="0020678E">
        <w:rPr>
          <w:i/>
          <w:iCs/>
          <w:color w:val="4472C4" w:themeColor="accent1"/>
          <w:lang w:val="en-US"/>
        </w:rPr>
        <w:t>Figure 2: SolidWorks Start Screen</w:t>
      </w:r>
    </w:p>
    <w:bookmarkEnd w:id="6"/>
    <w:p w14:paraId="70FB3EFA" w14:textId="14464930" w:rsidR="00FE7ADF" w:rsidRPr="005800C0" w:rsidRDefault="00FE7ADF" w:rsidP="00633927">
      <w:pPr>
        <w:rPr>
          <w:lang w:val="en-US"/>
        </w:rPr>
      </w:pPr>
    </w:p>
    <w:p w14:paraId="704058B9" w14:textId="280EC4E2" w:rsidR="00553741" w:rsidRDefault="00553741" w:rsidP="00633927">
      <w:pPr>
        <w:rPr>
          <w:lang w:val="en-US"/>
        </w:rPr>
      </w:pPr>
    </w:p>
    <w:p w14:paraId="672863B5" w14:textId="77777777" w:rsidR="00D36D86" w:rsidRDefault="00D36D86" w:rsidP="00633927">
      <w:pPr>
        <w:rPr>
          <w:lang w:val="en-US"/>
        </w:rPr>
      </w:pPr>
    </w:p>
    <w:p w14:paraId="1A370629" w14:textId="499442B8" w:rsidR="00D36D86" w:rsidRDefault="00D36D86" w:rsidP="00633927">
      <w:pPr>
        <w:rPr>
          <w:lang w:val="en-US"/>
        </w:rPr>
      </w:pPr>
    </w:p>
    <w:p w14:paraId="6EDB5732" w14:textId="072B3237" w:rsidR="00D36D86" w:rsidRDefault="00D36D86" w:rsidP="00633927">
      <w:pPr>
        <w:rPr>
          <w:lang w:val="en-US"/>
        </w:rPr>
      </w:pPr>
    </w:p>
    <w:p w14:paraId="5A7A2D85" w14:textId="1FBA258E" w:rsidR="00D36D86" w:rsidRDefault="00D36D86" w:rsidP="00633927">
      <w:pPr>
        <w:rPr>
          <w:lang w:val="en-US"/>
        </w:rPr>
      </w:pPr>
    </w:p>
    <w:p w14:paraId="270DA7F6" w14:textId="77777777" w:rsidR="00D36D86" w:rsidRDefault="00D36D86" w:rsidP="00633927">
      <w:pPr>
        <w:rPr>
          <w:lang w:val="en-US"/>
        </w:rPr>
      </w:pPr>
    </w:p>
    <w:p w14:paraId="2EDC5BC8" w14:textId="5291B98E" w:rsidR="00D36D86" w:rsidRDefault="00D36D86" w:rsidP="00633927">
      <w:pPr>
        <w:rPr>
          <w:lang w:val="en-US"/>
        </w:rPr>
      </w:pPr>
    </w:p>
    <w:p w14:paraId="2F6C4C18" w14:textId="2EB76FA3" w:rsidR="00D36D86" w:rsidRDefault="00D36D86" w:rsidP="00633927">
      <w:pPr>
        <w:rPr>
          <w:lang w:val="en-US"/>
        </w:rPr>
      </w:pPr>
    </w:p>
    <w:p w14:paraId="40D5C78B" w14:textId="2D95847F" w:rsidR="00D36D86" w:rsidRDefault="00D36D86" w:rsidP="00633927">
      <w:pPr>
        <w:rPr>
          <w:lang w:val="en-US"/>
        </w:rPr>
      </w:pPr>
    </w:p>
    <w:p w14:paraId="27C94E21" w14:textId="77777777" w:rsidR="00D36D86" w:rsidRDefault="00D36D86" w:rsidP="00633927">
      <w:pPr>
        <w:rPr>
          <w:lang w:val="en-US"/>
        </w:rPr>
      </w:pPr>
    </w:p>
    <w:p w14:paraId="6E1BD9D2" w14:textId="10369B6B" w:rsidR="007C6289" w:rsidRDefault="007C6289" w:rsidP="00633927">
      <w:pPr>
        <w:rPr>
          <w:lang w:val="en-US"/>
        </w:rPr>
      </w:pPr>
    </w:p>
    <w:p w14:paraId="0E3DE68D" w14:textId="3231EBB5" w:rsidR="007C6289" w:rsidRDefault="0020678E" w:rsidP="00633927">
      <w:pPr>
        <w:rPr>
          <w:lang w:val="en-US"/>
        </w:rPr>
      </w:pPr>
      <w:r w:rsidRPr="0020678E">
        <w:rPr>
          <w:lang w:val="en-US"/>
        </w:rPr>
        <w:lastRenderedPageBreak/>
        <w:t>When creating solid model settings (extrude, revolve, loft, fillet, chamfer, etc.) from the Features menu, 2D drawing settings (line, rectangle, arc, circle, pattern, mirror, chamfer, fillet, etc.) are made from the Sketch menu. Surface modeling operations are performed from the Surfaces menu, and metal settings are made from the Sheet Metal section. This menu can be customized by adding or removing desired settings.</w:t>
      </w:r>
      <w:r w:rsidR="00D36D86">
        <w:rPr>
          <w:noProof/>
        </w:rPr>
        <w:drawing>
          <wp:anchor distT="0" distB="0" distL="114300" distR="114300" simplePos="0" relativeHeight="251778060" behindDoc="0" locked="0" layoutInCell="1" allowOverlap="1" wp14:anchorId="5C7EE411" wp14:editId="0567A25F">
            <wp:simplePos x="0" y="0"/>
            <wp:positionH relativeFrom="margin">
              <wp:align>center</wp:align>
            </wp:positionH>
            <wp:positionV relativeFrom="margin">
              <wp:posOffset>1186815</wp:posOffset>
            </wp:positionV>
            <wp:extent cx="6546850" cy="3428365"/>
            <wp:effectExtent l="0" t="0" r="6350" b="635"/>
            <wp:wrapSquare wrapText="bothSides"/>
            <wp:docPr id="128015810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8107" name="Resim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46850" cy="3428365"/>
                    </a:xfrm>
                    <a:prstGeom prst="rect">
                      <a:avLst/>
                    </a:prstGeom>
                  </pic:spPr>
                </pic:pic>
              </a:graphicData>
            </a:graphic>
            <wp14:sizeRelH relativeFrom="margin">
              <wp14:pctWidth>0</wp14:pctWidth>
            </wp14:sizeRelH>
            <wp14:sizeRelV relativeFrom="margin">
              <wp14:pctHeight>0</wp14:pctHeight>
            </wp14:sizeRelV>
          </wp:anchor>
        </w:drawing>
      </w:r>
    </w:p>
    <w:p w14:paraId="7AE63571" w14:textId="70CB2791" w:rsidR="007C6289" w:rsidRDefault="007C6289" w:rsidP="00633927">
      <w:pPr>
        <w:rPr>
          <w:lang w:val="en-US"/>
        </w:rPr>
      </w:pPr>
    </w:p>
    <w:p w14:paraId="4D233A30" w14:textId="0F608C20" w:rsidR="00553741" w:rsidRPr="005800C0" w:rsidRDefault="00553741" w:rsidP="00633927">
      <w:pPr>
        <w:rPr>
          <w:lang w:val="en-US"/>
        </w:rPr>
      </w:pPr>
    </w:p>
    <w:p w14:paraId="44869658" w14:textId="4D8D3176" w:rsidR="00661645" w:rsidRPr="00661645" w:rsidRDefault="00661645" w:rsidP="007C6289">
      <w:pPr>
        <w:rPr>
          <w:i/>
          <w:iCs/>
          <w:color w:val="4472C4" w:themeColor="accent1"/>
          <w:lang w:val="en-US"/>
        </w:rPr>
      </w:pPr>
      <w:r>
        <w:rPr>
          <w:lang w:val="en-US"/>
        </w:rPr>
        <w:tab/>
      </w:r>
      <w:r>
        <w:rPr>
          <w:lang w:val="en-US"/>
        </w:rPr>
        <w:tab/>
      </w:r>
      <w:r>
        <w:rPr>
          <w:lang w:val="en-US"/>
        </w:rPr>
        <w:tab/>
      </w:r>
      <w:r>
        <w:rPr>
          <w:lang w:val="en-US"/>
        </w:rPr>
        <w:tab/>
      </w:r>
      <w:r w:rsidR="0020678E" w:rsidRPr="0020678E">
        <w:rPr>
          <w:i/>
          <w:iCs/>
          <w:color w:val="4472C4" w:themeColor="accent1"/>
          <w:lang w:val="en-US"/>
        </w:rPr>
        <w:t>Figure 3: SolidWorks Menus</w:t>
      </w:r>
    </w:p>
    <w:p w14:paraId="4403B528" w14:textId="70656E62" w:rsidR="00FE7ADF" w:rsidRDefault="00FE7ADF" w:rsidP="00633927">
      <w:pPr>
        <w:rPr>
          <w:lang w:val="en-US"/>
        </w:rPr>
      </w:pPr>
    </w:p>
    <w:p w14:paraId="6D8D4C29" w14:textId="45BC9CD4" w:rsidR="00FE7ADF" w:rsidRDefault="00FE7ADF" w:rsidP="00633927">
      <w:pPr>
        <w:rPr>
          <w:lang w:val="en-US"/>
        </w:rPr>
      </w:pPr>
    </w:p>
    <w:p w14:paraId="50CC369F" w14:textId="1D7E4B2F" w:rsidR="00FE7ADF" w:rsidRDefault="00FE7ADF" w:rsidP="00633927">
      <w:pPr>
        <w:rPr>
          <w:lang w:val="en-US"/>
        </w:rPr>
      </w:pPr>
    </w:p>
    <w:p w14:paraId="3DB2B118" w14:textId="39462EFD" w:rsidR="00FE7ADF" w:rsidRDefault="00FE7ADF" w:rsidP="00633927">
      <w:pPr>
        <w:rPr>
          <w:lang w:val="en-US"/>
        </w:rPr>
      </w:pPr>
    </w:p>
    <w:p w14:paraId="4F4953E1" w14:textId="400B6CE7" w:rsidR="00FE7ADF" w:rsidRDefault="00FE7ADF" w:rsidP="00633927">
      <w:pPr>
        <w:rPr>
          <w:lang w:val="en-US"/>
        </w:rPr>
      </w:pPr>
    </w:p>
    <w:p w14:paraId="0F88E434" w14:textId="77777777" w:rsidR="00D36D86" w:rsidRDefault="00D36D86" w:rsidP="00633927">
      <w:pPr>
        <w:rPr>
          <w:lang w:val="en-US"/>
        </w:rPr>
      </w:pPr>
    </w:p>
    <w:p w14:paraId="5C23A567" w14:textId="77777777" w:rsidR="00D36D86" w:rsidRDefault="00D36D86" w:rsidP="00633927">
      <w:pPr>
        <w:rPr>
          <w:lang w:val="en-US"/>
        </w:rPr>
      </w:pPr>
    </w:p>
    <w:p w14:paraId="6EE35AE6" w14:textId="77777777" w:rsidR="00D36D86" w:rsidRDefault="00D36D86" w:rsidP="00633927">
      <w:pPr>
        <w:rPr>
          <w:lang w:val="en-US"/>
        </w:rPr>
      </w:pPr>
    </w:p>
    <w:p w14:paraId="2CFC37FD" w14:textId="77777777" w:rsidR="0020678E" w:rsidRDefault="0020678E" w:rsidP="00633927">
      <w:pPr>
        <w:rPr>
          <w:lang w:val="en-US"/>
        </w:rPr>
      </w:pPr>
    </w:p>
    <w:p w14:paraId="15FD5520" w14:textId="2330B023" w:rsidR="00D36D86" w:rsidRPr="005800C0" w:rsidRDefault="00D36D86" w:rsidP="00633927">
      <w:pPr>
        <w:rPr>
          <w:lang w:val="en-US"/>
        </w:rPr>
      </w:pPr>
    </w:p>
    <w:p w14:paraId="6C49C928" w14:textId="5DB40ECA" w:rsidR="009C0115" w:rsidRPr="005800C0" w:rsidRDefault="009C0115" w:rsidP="00633927">
      <w:pPr>
        <w:rPr>
          <w:lang w:val="en-US"/>
        </w:rPr>
      </w:pPr>
    </w:p>
    <w:p w14:paraId="77BCFDA8" w14:textId="36FBD93F" w:rsidR="003616DE" w:rsidRPr="0020678E" w:rsidRDefault="0020678E" w:rsidP="003616DE">
      <w:pPr>
        <w:pStyle w:val="Balk1"/>
        <w:rPr>
          <w:sz w:val="48"/>
          <w:szCs w:val="28"/>
          <w:lang w:val="en-US"/>
        </w:rPr>
      </w:pPr>
      <w:bookmarkStart w:id="7" w:name="_Toc212449868"/>
      <w:r w:rsidRPr="0020678E">
        <w:rPr>
          <w:sz w:val="48"/>
          <w:szCs w:val="28"/>
          <w:lang w:val="en-US"/>
        </w:rPr>
        <w:lastRenderedPageBreak/>
        <w:t>WHEEL LOWER PART DRAWING</w:t>
      </w:r>
      <w:bookmarkEnd w:id="7"/>
      <w:r w:rsidR="00D36D86" w:rsidRPr="0020678E">
        <w:rPr>
          <w:sz w:val="48"/>
          <w:szCs w:val="28"/>
          <w:lang w:val="en-US"/>
        </w:rPr>
        <w:t xml:space="preserve"> </w:t>
      </w:r>
    </w:p>
    <w:p w14:paraId="392155FF" w14:textId="479095B5" w:rsidR="00FE7ADF" w:rsidRDefault="00FE7ADF" w:rsidP="0023630A">
      <w:pPr>
        <w:rPr>
          <w:b/>
          <w:bCs/>
          <w:lang w:val="en-US"/>
        </w:rPr>
      </w:pPr>
    </w:p>
    <w:p w14:paraId="6FC56BD9" w14:textId="28798794" w:rsidR="00FE7ADF" w:rsidRDefault="00FE7ADF" w:rsidP="0023630A">
      <w:pPr>
        <w:rPr>
          <w:b/>
          <w:bCs/>
          <w:lang w:val="en-US"/>
        </w:rPr>
      </w:pPr>
    </w:p>
    <w:p w14:paraId="1850C9B3" w14:textId="1F1B65E7" w:rsidR="0020678E" w:rsidRPr="0020678E" w:rsidRDefault="0020678E" w:rsidP="0020678E">
      <w:pPr>
        <w:rPr>
          <w:b/>
          <w:bCs/>
          <w:lang w:val="tr-TR"/>
        </w:rPr>
      </w:pPr>
      <w:proofErr w:type="spellStart"/>
      <w:r w:rsidRPr="0020678E">
        <w:rPr>
          <w:b/>
          <w:bCs/>
          <w:lang w:val="tr-TR"/>
        </w:rPr>
        <w:t>Before</w:t>
      </w:r>
      <w:proofErr w:type="spellEnd"/>
      <w:r w:rsidRPr="0020678E">
        <w:rPr>
          <w:b/>
          <w:bCs/>
          <w:lang w:val="tr-TR"/>
        </w:rPr>
        <w:t xml:space="preserve"> </w:t>
      </w:r>
      <w:proofErr w:type="spellStart"/>
      <w:r w:rsidRPr="0020678E">
        <w:rPr>
          <w:b/>
          <w:bCs/>
          <w:lang w:val="tr-TR"/>
        </w:rPr>
        <w:t>starting</w:t>
      </w:r>
      <w:proofErr w:type="spellEnd"/>
      <w:r w:rsidRPr="0020678E">
        <w:rPr>
          <w:b/>
          <w:bCs/>
          <w:lang w:val="tr-TR"/>
        </w:rPr>
        <w:t xml:space="preserve"> </w:t>
      </w:r>
      <w:proofErr w:type="spellStart"/>
      <w:r w:rsidRPr="0020678E">
        <w:rPr>
          <w:b/>
          <w:bCs/>
          <w:lang w:val="tr-TR"/>
        </w:rPr>
        <w:t>the</w:t>
      </w:r>
      <w:proofErr w:type="spellEnd"/>
      <w:r w:rsidRPr="0020678E">
        <w:rPr>
          <w:b/>
          <w:bCs/>
          <w:lang w:val="tr-TR"/>
        </w:rPr>
        <w:t xml:space="preserve"> </w:t>
      </w:r>
      <w:proofErr w:type="spellStart"/>
      <w:r w:rsidRPr="0020678E">
        <w:rPr>
          <w:b/>
          <w:bCs/>
          <w:lang w:val="tr-TR"/>
        </w:rPr>
        <w:t>drawing</w:t>
      </w:r>
      <w:proofErr w:type="spellEnd"/>
      <w:r w:rsidRPr="0020678E">
        <w:rPr>
          <w:b/>
          <w:bCs/>
          <w:lang w:val="tr-TR"/>
        </w:rPr>
        <w:t xml:space="preserve">, </w:t>
      </w:r>
      <w:proofErr w:type="spellStart"/>
      <w:r w:rsidRPr="0020678E">
        <w:rPr>
          <w:b/>
          <w:bCs/>
          <w:lang w:val="tr-TR"/>
        </w:rPr>
        <w:t>we</w:t>
      </w:r>
      <w:proofErr w:type="spellEnd"/>
      <w:r w:rsidRPr="0020678E">
        <w:rPr>
          <w:b/>
          <w:bCs/>
          <w:lang w:val="tr-TR"/>
        </w:rPr>
        <w:t xml:space="preserve"> </w:t>
      </w:r>
      <w:proofErr w:type="spellStart"/>
      <w:r w:rsidRPr="0020678E">
        <w:rPr>
          <w:b/>
          <w:bCs/>
          <w:lang w:val="tr-TR"/>
        </w:rPr>
        <w:t>choose</w:t>
      </w:r>
      <w:proofErr w:type="spellEnd"/>
      <w:r w:rsidRPr="0020678E">
        <w:rPr>
          <w:b/>
          <w:bCs/>
          <w:lang w:val="tr-TR"/>
        </w:rPr>
        <w:t xml:space="preserve"> </w:t>
      </w:r>
      <w:proofErr w:type="spellStart"/>
      <w:r w:rsidRPr="0020678E">
        <w:rPr>
          <w:b/>
          <w:bCs/>
          <w:lang w:val="tr-TR"/>
        </w:rPr>
        <w:t>which</w:t>
      </w:r>
      <w:proofErr w:type="spellEnd"/>
      <w:r w:rsidRPr="0020678E">
        <w:rPr>
          <w:b/>
          <w:bCs/>
          <w:lang w:val="tr-TR"/>
        </w:rPr>
        <w:t xml:space="preserve"> </w:t>
      </w:r>
      <w:proofErr w:type="spellStart"/>
      <w:r w:rsidRPr="0020678E">
        <w:rPr>
          <w:b/>
          <w:bCs/>
          <w:lang w:val="tr-TR"/>
        </w:rPr>
        <w:t>plane</w:t>
      </w:r>
      <w:proofErr w:type="spellEnd"/>
      <w:r w:rsidRPr="0020678E">
        <w:rPr>
          <w:b/>
          <w:bCs/>
          <w:lang w:val="tr-TR"/>
        </w:rPr>
        <w:t xml:space="preserve"> </w:t>
      </w:r>
      <w:proofErr w:type="spellStart"/>
      <w:r w:rsidRPr="0020678E">
        <w:rPr>
          <w:b/>
          <w:bCs/>
          <w:lang w:val="tr-TR"/>
        </w:rPr>
        <w:t>to</w:t>
      </w:r>
      <w:proofErr w:type="spellEnd"/>
      <w:r w:rsidRPr="0020678E">
        <w:rPr>
          <w:b/>
          <w:bCs/>
          <w:lang w:val="tr-TR"/>
        </w:rPr>
        <w:t xml:space="preserve"> </w:t>
      </w:r>
      <w:proofErr w:type="spellStart"/>
      <w:r w:rsidRPr="0020678E">
        <w:rPr>
          <w:b/>
          <w:bCs/>
          <w:lang w:val="tr-TR"/>
        </w:rPr>
        <w:t>draw</w:t>
      </w:r>
      <w:proofErr w:type="spellEnd"/>
      <w:r w:rsidRPr="0020678E">
        <w:rPr>
          <w:b/>
          <w:bCs/>
          <w:lang w:val="tr-TR"/>
        </w:rPr>
        <w:t xml:space="preserve"> on </w:t>
      </w:r>
      <w:proofErr w:type="spellStart"/>
      <w:r w:rsidRPr="0020678E">
        <w:rPr>
          <w:b/>
          <w:bCs/>
          <w:lang w:val="tr-TR"/>
        </w:rPr>
        <w:t>based</w:t>
      </w:r>
      <w:proofErr w:type="spellEnd"/>
      <w:r w:rsidRPr="0020678E">
        <w:rPr>
          <w:b/>
          <w:bCs/>
          <w:lang w:val="tr-TR"/>
        </w:rPr>
        <w:t xml:space="preserve"> on </w:t>
      </w:r>
      <w:proofErr w:type="spellStart"/>
      <w:r w:rsidRPr="0020678E">
        <w:rPr>
          <w:b/>
          <w:bCs/>
          <w:lang w:val="tr-TR"/>
        </w:rPr>
        <w:t>the</w:t>
      </w:r>
      <w:proofErr w:type="spellEnd"/>
      <w:r w:rsidRPr="0020678E">
        <w:rPr>
          <w:b/>
          <w:bCs/>
          <w:lang w:val="tr-TR"/>
        </w:rPr>
        <w:t xml:space="preserve"> </w:t>
      </w:r>
      <w:proofErr w:type="spellStart"/>
      <w:r w:rsidRPr="0020678E">
        <w:rPr>
          <w:b/>
          <w:bCs/>
          <w:lang w:val="tr-TR"/>
        </w:rPr>
        <w:t>part</w:t>
      </w:r>
      <w:proofErr w:type="spellEnd"/>
      <w:r w:rsidRPr="0020678E">
        <w:rPr>
          <w:b/>
          <w:bCs/>
          <w:lang w:val="tr-TR"/>
        </w:rPr>
        <w:t xml:space="preserve"> </w:t>
      </w:r>
      <w:proofErr w:type="spellStart"/>
      <w:r w:rsidRPr="0020678E">
        <w:rPr>
          <w:b/>
          <w:bCs/>
          <w:lang w:val="tr-TR"/>
        </w:rPr>
        <w:t>design</w:t>
      </w:r>
      <w:proofErr w:type="spellEnd"/>
      <w:r w:rsidRPr="0020678E">
        <w:rPr>
          <w:b/>
          <w:bCs/>
          <w:lang w:val="tr-TR"/>
        </w:rPr>
        <w:t xml:space="preserve"> </w:t>
      </w:r>
      <w:proofErr w:type="spellStart"/>
      <w:r w:rsidRPr="0020678E">
        <w:rPr>
          <w:b/>
          <w:bCs/>
          <w:lang w:val="tr-TR"/>
        </w:rPr>
        <w:t>and</w:t>
      </w:r>
      <w:proofErr w:type="spellEnd"/>
      <w:r w:rsidRPr="0020678E">
        <w:rPr>
          <w:b/>
          <w:bCs/>
          <w:lang w:val="tr-TR"/>
        </w:rPr>
        <w:t xml:space="preserve"> </w:t>
      </w:r>
      <w:proofErr w:type="spellStart"/>
      <w:r w:rsidRPr="0020678E">
        <w:rPr>
          <w:b/>
          <w:bCs/>
          <w:lang w:val="tr-TR"/>
        </w:rPr>
        <w:t>shape</w:t>
      </w:r>
      <w:proofErr w:type="spellEnd"/>
      <w:r w:rsidRPr="0020678E">
        <w:rPr>
          <w:b/>
          <w:bCs/>
          <w:lang w:val="tr-TR"/>
        </w:rPr>
        <w:t>.</w:t>
      </w:r>
    </w:p>
    <w:p w14:paraId="26B935DB" w14:textId="6E568D73" w:rsidR="0023630A" w:rsidRPr="00026299" w:rsidRDefault="0023630A" w:rsidP="0023630A">
      <w:pPr>
        <w:rPr>
          <w:lang w:val="en-US"/>
        </w:rPr>
      </w:pPr>
    </w:p>
    <w:p w14:paraId="54828ADD" w14:textId="79010F58" w:rsidR="00026299" w:rsidRPr="0023630A" w:rsidRDefault="00D36D86" w:rsidP="003616DE">
      <w:pPr>
        <w:rPr>
          <w:lang w:val="en-US"/>
        </w:rPr>
      </w:pPr>
      <w:r>
        <w:rPr>
          <w:noProof/>
        </w:rPr>
        <w:drawing>
          <wp:anchor distT="0" distB="0" distL="114300" distR="114300" simplePos="0" relativeHeight="251780108" behindDoc="0" locked="0" layoutInCell="1" allowOverlap="1" wp14:anchorId="452B6C7E" wp14:editId="53187ADB">
            <wp:simplePos x="0" y="0"/>
            <wp:positionH relativeFrom="page">
              <wp:align>center</wp:align>
            </wp:positionH>
            <wp:positionV relativeFrom="margin">
              <wp:posOffset>1534160</wp:posOffset>
            </wp:positionV>
            <wp:extent cx="3888105" cy="2181225"/>
            <wp:effectExtent l="0" t="0" r="0" b="9525"/>
            <wp:wrapSquare wrapText="bothSides"/>
            <wp:docPr id="1606636333"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36333" name="Resim 6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8105" cy="2181225"/>
                    </a:xfrm>
                    <a:prstGeom prst="rect">
                      <a:avLst/>
                    </a:prstGeom>
                  </pic:spPr>
                </pic:pic>
              </a:graphicData>
            </a:graphic>
            <wp14:sizeRelH relativeFrom="margin">
              <wp14:pctWidth>0</wp14:pctWidth>
            </wp14:sizeRelH>
            <wp14:sizeRelV relativeFrom="margin">
              <wp14:pctHeight>0</wp14:pctHeight>
            </wp14:sizeRelV>
          </wp:anchor>
        </w:drawing>
      </w:r>
    </w:p>
    <w:p w14:paraId="45D12869" w14:textId="28E8D24B" w:rsidR="00553741" w:rsidRDefault="00553741" w:rsidP="003616DE">
      <w:pPr>
        <w:rPr>
          <w:lang w:val="en-US"/>
        </w:rPr>
      </w:pPr>
    </w:p>
    <w:p w14:paraId="75E4067A" w14:textId="4F7BA23A" w:rsidR="00341B1E" w:rsidRPr="00026299" w:rsidRDefault="00341B1E" w:rsidP="003616DE">
      <w:pPr>
        <w:rPr>
          <w:lang w:val="en-US"/>
        </w:rPr>
      </w:pPr>
    </w:p>
    <w:p w14:paraId="4FD0289F" w14:textId="02C5E4CD" w:rsidR="00E65D5F" w:rsidRDefault="00E65D5F" w:rsidP="003616DE">
      <w:pPr>
        <w:rPr>
          <w:lang w:val="en-US"/>
        </w:rPr>
      </w:pPr>
    </w:p>
    <w:p w14:paraId="17C33624" w14:textId="7942832D" w:rsidR="00E65D5F" w:rsidRDefault="00E65D5F" w:rsidP="003616DE">
      <w:pPr>
        <w:rPr>
          <w:lang w:val="en-US"/>
        </w:rPr>
      </w:pPr>
    </w:p>
    <w:p w14:paraId="30BBBF05" w14:textId="28CACDD3" w:rsidR="00E65D5F" w:rsidRDefault="00E65D5F" w:rsidP="003616DE">
      <w:pPr>
        <w:rPr>
          <w:lang w:val="en-US"/>
        </w:rPr>
      </w:pPr>
    </w:p>
    <w:p w14:paraId="78DB1086" w14:textId="77777777" w:rsidR="00D36D86" w:rsidRDefault="00661645" w:rsidP="00661645">
      <w:pPr>
        <w:ind w:left="4956" w:firstLine="708"/>
        <w:rPr>
          <w:lang w:val="en-US"/>
        </w:rPr>
      </w:pPr>
      <w:r>
        <w:rPr>
          <w:lang w:val="en-US"/>
        </w:rPr>
        <w:tab/>
      </w:r>
      <w:r>
        <w:rPr>
          <w:lang w:val="en-US"/>
        </w:rPr>
        <w:tab/>
      </w:r>
      <w:r>
        <w:rPr>
          <w:lang w:val="en-US"/>
        </w:rPr>
        <w:tab/>
      </w:r>
      <w:r>
        <w:rPr>
          <w:lang w:val="en-US"/>
        </w:rPr>
        <w:tab/>
      </w:r>
      <w:r>
        <w:rPr>
          <w:lang w:val="en-US"/>
        </w:rPr>
        <w:tab/>
      </w:r>
      <w:r>
        <w:rPr>
          <w:lang w:val="en-US"/>
        </w:rPr>
        <w:tab/>
      </w:r>
      <w:bookmarkStart w:id="8" w:name="_Hlk210607464"/>
    </w:p>
    <w:p w14:paraId="6E9B7C9B" w14:textId="77777777" w:rsidR="00D36D86" w:rsidRDefault="00D36D86" w:rsidP="00661645">
      <w:pPr>
        <w:ind w:left="4956" w:firstLine="708"/>
        <w:rPr>
          <w:lang w:val="en-US"/>
        </w:rPr>
      </w:pPr>
    </w:p>
    <w:bookmarkEnd w:id="8"/>
    <w:p w14:paraId="49D9C833" w14:textId="77777777" w:rsidR="0020678E" w:rsidRDefault="0020678E" w:rsidP="0020678E">
      <w:pPr>
        <w:ind w:left="2124" w:firstLine="708"/>
        <w:rPr>
          <w:i/>
          <w:iCs/>
          <w:color w:val="4472C4" w:themeColor="accent1"/>
          <w:lang w:val="en-US"/>
        </w:rPr>
      </w:pPr>
      <w:r w:rsidRPr="0020678E">
        <w:rPr>
          <w:i/>
          <w:iCs/>
          <w:color w:val="4472C4" w:themeColor="accent1"/>
          <w:lang w:val="en-US"/>
        </w:rPr>
        <w:t xml:space="preserve">Figure 4: Plane Selection </w:t>
      </w:r>
    </w:p>
    <w:p w14:paraId="7B1ED65A" w14:textId="38059960" w:rsidR="00661645" w:rsidRDefault="0020678E" w:rsidP="003616DE">
      <w:pPr>
        <w:rPr>
          <w:lang w:val="en-US"/>
        </w:rPr>
      </w:pPr>
      <w:r w:rsidRPr="0020678E">
        <w:rPr>
          <w:lang w:val="en-US"/>
        </w:rPr>
        <w:t>When drawing the wheel lower body, we first draw the circles at the center and the reference circles.</w:t>
      </w:r>
      <w:r w:rsidR="009E5FB6">
        <w:rPr>
          <w:noProof/>
        </w:rPr>
        <w:drawing>
          <wp:anchor distT="0" distB="0" distL="114300" distR="114300" simplePos="0" relativeHeight="251782156" behindDoc="0" locked="0" layoutInCell="1" allowOverlap="1" wp14:anchorId="50E57C16" wp14:editId="3E7C7525">
            <wp:simplePos x="0" y="0"/>
            <wp:positionH relativeFrom="margin">
              <wp:posOffset>685165</wp:posOffset>
            </wp:positionH>
            <wp:positionV relativeFrom="page">
              <wp:posOffset>6146800</wp:posOffset>
            </wp:positionV>
            <wp:extent cx="4387850" cy="2524125"/>
            <wp:effectExtent l="0" t="0" r="0" b="9525"/>
            <wp:wrapSquare wrapText="bothSides"/>
            <wp:docPr id="69939499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94997" name="Resim 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87850" cy="2524125"/>
                    </a:xfrm>
                    <a:prstGeom prst="rect">
                      <a:avLst/>
                    </a:prstGeom>
                  </pic:spPr>
                </pic:pic>
              </a:graphicData>
            </a:graphic>
            <wp14:sizeRelH relativeFrom="margin">
              <wp14:pctWidth>0</wp14:pctWidth>
            </wp14:sizeRelH>
            <wp14:sizeRelV relativeFrom="margin">
              <wp14:pctHeight>0</wp14:pctHeight>
            </wp14:sizeRelV>
          </wp:anchor>
        </w:drawing>
      </w:r>
    </w:p>
    <w:p w14:paraId="7B397D92" w14:textId="01D4384C" w:rsidR="00661645" w:rsidRDefault="00661645" w:rsidP="003616DE">
      <w:pPr>
        <w:rPr>
          <w:lang w:val="en-US"/>
        </w:rPr>
      </w:pPr>
    </w:p>
    <w:p w14:paraId="19999294" w14:textId="6413A0AE" w:rsidR="00661645" w:rsidRDefault="00661645" w:rsidP="003616DE">
      <w:pPr>
        <w:rPr>
          <w:lang w:val="en-US"/>
        </w:rPr>
      </w:pPr>
    </w:p>
    <w:p w14:paraId="002099DF" w14:textId="5AF1EBE5" w:rsidR="00D36D86" w:rsidRDefault="00661645" w:rsidP="00661645">
      <w:pPr>
        <w:ind w:left="4956" w:firstLine="708"/>
        <w:rPr>
          <w:lang w:val="en-US"/>
        </w:rPr>
      </w:pPr>
      <w:r>
        <w:rPr>
          <w:lang w:val="en-US"/>
        </w:rPr>
        <w:tab/>
      </w:r>
    </w:p>
    <w:p w14:paraId="21919A3D" w14:textId="32509ECE" w:rsidR="00D36D86" w:rsidRDefault="00D36D86" w:rsidP="00661645">
      <w:pPr>
        <w:ind w:left="4956" w:firstLine="708"/>
        <w:rPr>
          <w:lang w:val="en-US"/>
        </w:rPr>
      </w:pPr>
    </w:p>
    <w:p w14:paraId="7052C043" w14:textId="77777777" w:rsidR="00D36D86" w:rsidRDefault="00D36D86" w:rsidP="00661645">
      <w:pPr>
        <w:ind w:left="4956" w:firstLine="708"/>
        <w:rPr>
          <w:lang w:val="en-US"/>
        </w:rPr>
      </w:pPr>
    </w:p>
    <w:p w14:paraId="66984989" w14:textId="35429528" w:rsidR="00D36D86" w:rsidRDefault="00D36D86" w:rsidP="00661645">
      <w:pPr>
        <w:ind w:left="4956" w:firstLine="708"/>
        <w:rPr>
          <w:lang w:val="en-US"/>
        </w:rPr>
      </w:pPr>
    </w:p>
    <w:p w14:paraId="0F893293" w14:textId="7EDA294B" w:rsidR="00D36D86" w:rsidRDefault="00661645" w:rsidP="00661645">
      <w:pPr>
        <w:ind w:left="4956" w:firstLine="708"/>
        <w:rPr>
          <w:lang w:val="en-US"/>
        </w:rPr>
      </w:pPr>
      <w:r>
        <w:rPr>
          <w:lang w:val="en-US"/>
        </w:rPr>
        <w:tab/>
      </w:r>
      <w:r>
        <w:rPr>
          <w:lang w:val="en-US"/>
        </w:rPr>
        <w:tab/>
      </w:r>
      <w:bookmarkStart w:id="9" w:name="_Hlk210607473"/>
    </w:p>
    <w:p w14:paraId="67FF096F" w14:textId="04492B93" w:rsidR="00D36D86" w:rsidRDefault="00D36D86" w:rsidP="00661645">
      <w:pPr>
        <w:ind w:left="4956" w:firstLine="708"/>
        <w:rPr>
          <w:lang w:val="en-US"/>
        </w:rPr>
      </w:pPr>
    </w:p>
    <w:p w14:paraId="02B45924" w14:textId="38235795" w:rsidR="00D36D86" w:rsidRDefault="00D36D86" w:rsidP="00661645">
      <w:pPr>
        <w:ind w:left="4956" w:firstLine="708"/>
        <w:rPr>
          <w:lang w:val="en-US"/>
        </w:rPr>
      </w:pPr>
    </w:p>
    <w:p w14:paraId="4D8DC702" w14:textId="3FC775A6" w:rsidR="00D36D86" w:rsidRDefault="00D36D86" w:rsidP="00661645">
      <w:pPr>
        <w:ind w:left="4956" w:firstLine="708"/>
        <w:rPr>
          <w:lang w:val="en-US"/>
        </w:rPr>
      </w:pPr>
    </w:p>
    <w:bookmarkEnd w:id="9"/>
    <w:p w14:paraId="7476C432" w14:textId="7F1E4E4F" w:rsidR="009E5FB6" w:rsidRDefault="0020678E" w:rsidP="009E5FB6">
      <w:pPr>
        <w:ind w:left="1416" w:firstLine="708"/>
        <w:rPr>
          <w:i/>
          <w:iCs/>
          <w:color w:val="4472C4" w:themeColor="accent1"/>
          <w:lang w:val="en-US"/>
        </w:rPr>
      </w:pPr>
      <w:r w:rsidRPr="0020678E">
        <w:rPr>
          <w:i/>
          <w:iCs/>
          <w:color w:val="4472C4" w:themeColor="accent1"/>
          <w:lang w:val="en-US"/>
        </w:rPr>
        <w:t>Figure 5: Drawing the center and reference circles</w:t>
      </w:r>
    </w:p>
    <w:p w14:paraId="5CE84D83" w14:textId="77777777" w:rsidR="009E5FB6" w:rsidRDefault="009E5FB6" w:rsidP="009E5FB6">
      <w:pPr>
        <w:ind w:left="1416" w:firstLine="708"/>
        <w:rPr>
          <w:i/>
          <w:iCs/>
          <w:color w:val="4472C4" w:themeColor="accent1"/>
          <w:lang w:val="en-US"/>
        </w:rPr>
      </w:pPr>
    </w:p>
    <w:p w14:paraId="6E16C6DA" w14:textId="77777777" w:rsidR="009E5FB6" w:rsidRDefault="009E5FB6" w:rsidP="009E5FB6">
      <w:pPr>
        <w:rPr>
          <w:i/>
          <w:iCs/>
          <w:color w:val="4472C4" w:themeColor="accent1"/>
          <w:lang w:val="en-US"/>
        </w:rPr>
      </w:pPr>
    </w:p>
    <w:p w14:paraId="497FEB4D" w14:textId="2B23E78F" w:rsidR="00BF4C2F" w:rsidRDefault="0020678E" w:rsidP="009E5FB6">
      <w:pPr>
        <w:rPr>
          <w:lang w:val="en-US"/>
        </w:rPr>
      </w:pPr>
      <w:r w:rsidRPr="0020678E">
        <w:rPr>
          <w:lang w:val="en-US"/>
        </w:rPr>
        <w:lastRenderedPageBreak/>
        <w:t>We continue by drawing the mounting screw holes for the stepper motor.</w:t>
      </w:r>
      <w:r w:rsidR="00BF4C2F">
        <w:rPr>
          <w:noProof/>
        </w:rPr>
        <w:drawing>
          <wp:anchor distT="0" distB="0" distL="114300" distR="114300" simplePos="0" relativeHeight="251799564" behindDoc="0" locked="0" layoutInCell="1" allowOverlap="1" wp14:anchorId="27BDEDE5" wp14:editId="1290364D">
            <wp:simplePos x="0" y="0"/>
            <wp:positionH relativeFrom="margin">
              <wp:posOffset>661035</wp:posOffset>
            </wp:positionH>
            <wp:positionV relativeFrom="page">
              <wp:posOffset>1676400</wp:posOffset>
            </wp:positionV>
            <wp:extent cx="4206875" cy="2524125"/>
            <wp:effectExtent l="0" t="0" r="3175" b="9525"/>
            <wp:wrapSquare wrapText="bothSides"/>
            <wp:docPr id="44674087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40877" name="Resim 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06875" cy="2524125"/>
                    </a:xfrm>
                    <a:prstGeom prst="rect">
                      <a:avLst/>
                    </a:prstGeom>
                  </pic:spPr>
                </pic:pic>
              </a:graphicData>
            </a:graphic>
            <wp14:sizeRelH relativeFrom="margin">
              <wp14:pctWidth>0</wp14:pctWidth>
            </wp14:sizeRelH>
            <wp14:sizeRelV relativeFrom="margin">
              <wp14:pctHeight>0</wp14:pctHeight>
            </wp14:sizeRelV>
          </wp:anchor>
        </w:drawing>
      </w:r>
    </w:p>
    <w:p w14:paraId="0FB65410" w14:textId="7D453588" w:rsidR="00BF4C2F" w:rsidRDefault="00BF4C2F" w:rsidP="009E5FB6">
      <w:pPr>
        <w:rPr>
          <w:lang w:val="en-US"/>
        </w:rPr>
      </w:pPr>
    </w:p>
    <w:p w14:paraId="4A22C0D1" w14:textId="1F3F4376" w:rsidR="00BF4C2F" w:rsidRDefault="00BF4C2F" w:rsidP="009E5FB6">
      <w:pPr>
        <w:rPr>
          <w:lang w:val="en-US"/>
        </w:rPr>
      </w:pPr>
    </w:p>
    <w:p w14:paraId="23B2261F" w14:textId="0ACF5F39" w:rsidR="00BF4C2F" w:rsidRDefault="00BF4C2F" w:rsidP="009E5FB6">
      <w:pPr>
        <w:rPr>
          <w:lang w:val="en-US"/>
        </w:rPr>
      </w:pPr>
    </w:p>
    <w:p w14:paraId="6D20138D" w14:textId="46B1DC5F" w:rsidR="00BF4C2F" w:rsidRDefault="00BF4C2F" w:rsidP="009E5FB6">
      <w:pPr>
        <w:rPr>
          <w:lang w:val="en-US"/>
        </w:rPr>
      </w:pPr>
    </w:p>
    <w:p w14:paraId="0D4C35A1" w14:textId="365346C4" w:rsidR="00BF4C2F" w:rsidRDefault="00BF4C2F" w:rsidP="009E5FB6">
      <w:pPr>
        <w:rPr>
          <w:lang w:val="en-US"/>
        </w:rPr>
      </w:pPr>
    </w:p>
    <w:p w14:paraId="2DAA5299" w14:textId="22641121" w:rsidR="00BF4C2F" w:rsidRDefault="00BF4C2F" w:rsidP="009E5FB6">
      <w:pPr>
        <w:rPr>
          <w:lang w:val="en-US"/>
        </w:rPr>
      </w:pPr>
    </w:p>
    <w:p w14:paraId="0933643A" w14:textId="18E1E402" w:rsidR="00BF4C2F" w:rsidRDefault="00BF4C2F" w:rsidP="009E5FB6">
      <w:pPr>
        <w:rPr>
          <w:lang w:val="en-US"/>
        </w:rPr>
      </w:pPr>
    </w:p>
    <w:p w14:paraId="658D9D49" w14:textId="4B992579" w:rsidR="00BF4C2F" w:rsidRDefault="00BF4C2F" w:rsidP="009E5FB6">
      <w:pPr>
        <w:rPr>
          <w:lang w:val="en-US"/>
        </w:rPr>
      </w:pPr>
    </w:p>
    <w:p w14:paraId="6C6BC1B0" w14:textId="77777777" w:rsidR="00BF4C2F" w:rsidRDefault="00BF4C2F" w:rsidP="009E5FB6">
      <w:pPr>
        <w:rPr>
          <w:lang w:val="en-US"/>
        </w:rPr>
      </w:pPr>
    </w:p>
    <w:p w14:paraId="7ACC4172" w14:textId="3B539BAA" w:rsidR="00BF4C2F" w:rsidRDefault="00BF4C2F" w:rsidP="009E5FB6">
      <w:pPr>
        <w:rPr>
          <w:lang w:val="en-US"/>
        </w:rPr>
      </w:pPr>
    </w:p>
    <w:p w14:paraId="474E9C45" w14:textId="77777777" w:rsidR="0020678E" w:rsidRDefault="0020678E" w:rsidP="009E5FB6">
      <w:pPr>
        <w:rPr>
          <w:lang w:val="en-US"/>
        </w:rPr>
      </w:pPr>
    </w:p>
    <w:p w14:paraId="2221A26C" w14:textId="64262BB2" w:rsidR="00BF4C2F" w:rsidRDefault="00BF4C2F" w:rsidP="009E5FB6">
      <w:pPr>
        <w:rPr>
          <w:lang w:val="en-US"/>
        </w:rPr>
      </w:pPr>
    </w:p>
    <w:p w14:paraId="52A5A7A7" w14:textId="1A15FD8E" w:rsidR="00BF4C2F" w:rsidRDefault="0020678E" w:rsidP="0020678E">
      <w:pPr>
        <w:ind w:left="708" w:firstLine="708"/>
        <w:rPr>
          <w:lang w:val="en-US"/>
        </w:rPr>
      </w:pPr>
      <w:r w:rsidRPr="0020678E">
        <w:rPr>
          <w:i/>
          <w:iCs/>
          <w:color w:val="4472C4" w:themeColor="accent1"/>
          <w:lang w:val="en-US"/>
        </w:rPr>
        <w:t>Figure 6: Drawing of the stepper motor mounting holes</w:t>
      </w:r>
    </w:p>
    <w:p w14:paraId="1BD10D41" w14:textId="67C89B7B" w:rsidR="00BF4C2F" w:rsidRDefault="00BF4C2F" w:rsidP="009E5FB6">
      <w:pPr>
        <w:rPr>
          <w:lang w:val="en-US"/>
        </w:rPr>
      </w:pPr>
      <w:r>
        <w:rPr>
          <w:noProof/>
        </w:rPr>
        <w:drawing>
          <wp:anchor distT="0" distB="0" distL="114300" distR="114300" simplePos="0" relativeHeight="251803660" behindDoc="0" locked="0" layoutInCell="1" allowOverlap="1" wp14:anchorId="097F6E88" wp14:editId="317FE566">
            <wp:simplePos x="0" y="0"/>
            <wp:positionH relativeFrom="margin">
              <wp:posOffset>3065780</wp:posOffset>
            </wp:positionH>
            <wp:positionV relativeFrom="page">
              <wp:posOffset>5619750</wp:posOffset>
            </wp:positionV>
            <wp:extent cx="3120390" cy="2524125"/>
            <wp:effectExtent l="0" t="0" r="3810" b="9525"/>
            <wp:wrapSquare wrapText="bothSides"/>
            <wp:docPr id="349251264"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51264" name="Resim 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0390" cy="2524125"/>
                    </a:xfrm>
                    <a:prstGeom prst="rect">
                      <a:avLst/>
                    </a:prstGeom>
                  </pic:spPr>
                </pic:pic>
              </a:graphicData>
            </a:graphic>
            <wp14:sizeRelH relativeFrom="margin">
              <wp14:pctWidth>0</wp14:pctWidth>
            </wp14:sizeRelH>
            <wp14:sizeRelV relativeFrom="margin">
              <wp14:pctHeight>0</wp14:pctHeight>
            </wp14:sizeRelV>
          </wp:anchor>
        </w:drawing>
      </w:r>
      <w:r w:rsidR="00CF7730" w:rsidRPr="00CF7730">
        <w:rPr>
          <w:lang w:val="en-US"/>
        </w:rPr>
        <w:t>We draw the edge parts to be mounted on the rollers of the lower part using the line and arc commands and perform circular replication according to the reference circle.</w:t>
      </w:r>
    </w:p>
    <w:p w14:paraId="63DEA267" w14:textId="047B8533" w:rsidR="00BF4C2F" w:rsidRDefault="00BF4C2F" w:rsidP="009E5FB6">
      <w:pPr>
        <w:rPr>
          <w:lang w:val="en-US"/>
        </w:rPr>
      </w:pPr>
      <w:r>
        <w:rPr>
          <w:noProof/>
        </w:rPr>
        <w:drawing>
          <wp:anchor distT="0" distB="0" distL="114300" distR="114300" simplePos="0" relativeHeight="251801612" behindDoc="0" locked="0" layoutInCell="1" allowOverlap="1" wp14:anchorId="5879EB20" wp14:editId="7AABE98A">
            <wp:simplePos x="0" y="0"/>
            <wp:positionH relativeFrom="margin">
              <wp:posOffset>-702310</wp:posOffset>
            </wp:positionH>
            <wp:positionV relativeFrom="page">
              <wp:posOffset>5619750</wp:posOffset>
            </wp:positionV>
            <wp:extent cx="3450590" cy="2524125"/>
            <wp:effectExtent l="0" t="0" r="0" b="9525"/>
            <wp:wrapSquare wrapText="bothSides"/>
            <wp:docPr id="113077050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0500" name="Resim 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0590" cy="2524125"/>
                    </a:xfrm>
                    <a:prstGeom prst="rect">
                      <a:avLst/>
                    </a:prstGeom>
                  </pic:spPr>
                </pic:pic>
              </a:graphicData>
            </a:graphic>
            <wp14:sizeRelH relativeFrom="margin">
              <wp14:pctWidth>0</wp14:pctWidth>
            </wp14:sizeRelH>
            <wp14:sizeRelV relativeFrom="margin">
              <wp14:pctHeight>0</wp14:pctHeight>
            </wp14:sizeRelV>
          </wp:anchor>
        </w:drawing>
      </w:r>
    </w:p>
    <w:p w14:paraId="4DB1401A" w14:textId="599AB57D" w:rsidR="00BF4C2F" w:rsidRDefault="00BF4C2F" w:rsidP="009E5FB6">
      <w:pPr>
        <w:rPr>
          <w:lang w:val="en-US"/>
        </w:rPr>
      </w:pPr>
    </w:p>
    <w:p w14:paraId="51CC2B37" w14:textId="77777777" w:rsidR="00BF4C2F" w:rsidRDefault="00BF4C2F" w:rsidP="009E5FB6">
      <w:pPr>
        <w:rPr>
          <w:lang w:val="en-US"/>
        </w:rPr>
      </w:pPr>
    </w:p>
    <w:p w14:paraId="60171AA5" w14:textId="5A9B2D8D" w:rsidR="00BF4C2F" w:rsidRDefault="00CF7730" w:rsidP="00BF4C2F">
      <w:pPr>
        <w:ind w:left="1416" w:firstLine="708"/>
        <w:rPr>
          <w:i/>
          <w:iCs/>
          <w:color w:val="4472C4" w:themeColor="accent1"/>
          <w:lang w:val="en-US"/>
        </w:rPr>
      </w:pPr>
      <w:r w:rsidRPr="00CF7730">
        <w:rPr>
          <w:i/>
          <w:iCs/>
          <w:color w:val="4472C4" w:themeColor="accent1"/>
          <w:lang w:val="en-US"/>
        </w:rPr>
        <w:t>Figure 7: Lower part edge drawing and circular replication</w:t>
      </w:r>
    </w:p>
    <w:p w14:paraId="3B72B511" w14:textId="77777777" w:rsidR="00BF4C2F" w:rsidRDefault="00BF4C2F" w:rsidP="00BF4C2F">
      <w:pPr>
        <w:ind w:left="1416" w:firstLine="708"/>
        <w:rPr>
          <w:i/>
          <w:iCs/>
          <w:color w:val="4472C4" w:themeColor="accent1"/>
          <w:lang w:val="en-US"/>
        </w:rPr>
      </w:pPr>
    </w:p>
    <w:p w14:paraId="20E43E94" w14:textId="77777777" w:rsidR="00BF4C2F" w:rsidRDefault="00BF4C2F" w:rsidP="009E5FB6">
      <w:pPr>
        <w:rPr>
          <w:color w:val="4472C4" w:themeColor="accent1"/>
          <w:lang w:val="en-US"/>
        </w:rPr>
      </w:pPr>
    </w:p>
    <w:p w14:paraId="21FD9283" w14:textId="77777777" w:rsidR="00CF7730" w:rsidRDefault="00CF7730" w:rsidP="009E5FB6">
      <w:pPr>
        <w:rPr>
          <w:color w:val="4472C4" w:themeColor="accent1"/>
          <w:lang w:val="en-US"/>
        </w:rPr>
      </w:pPr>
    </w:p>
    <w:p w14:paraId="188F86D9" w14:textId="77777777" w:rsidR="00CF7730" w:rsidRPr="009E5FB6" w:rsidRDefault="00CF7730" w:rsidP="009E5FB6">
      <w:pPr>
        <w:rPr>
          <w:color w:val="4472C4" w:themeColor="accent1"/>
          <w:lang w:val="en-US"/>
        </w:rPr>
      </w:pPr>
    </w:p>
    <w:p w14:paraId="3D31DB05" w14:textId="1A5F514D" w:rsidR="0090629D" w:rsidRDefault="00CF7730" w:rsidP="003616DE">
      <w:pPr>
        <w:rPr>
          <w:lang w:val="en-US"/>
        </w:rPr>
      </w:pPr>
      <w:r w:rsidRPr="00CF7730">
        <w:rPr>
          <w:lang w:val="en-US"/>
        </w:rPr>
        <w:lastRenderedPageBreak/>
        <w:t>We are converting the drawing into a solid. Here, we can create a solid model from the sheet metal settings if we want, or we can create a solid model using extrusion</w:t>
      </w:r>
      <w:r w:rsidR="0090629D">
        <w:rPr>
          <w:rFonts w:ascii="Times New Roman" w:hAnsi="Times New Roman" w:cs="Times New Roman"/>
          <w:b/>
          <w:bCs/>
          <w:noProof/>
        </w:rPr>
        <w:drawing>
          <wp:anchor distT="0" distB="0" distL="114300" distR="114300" simplePos="0" relativeHeight="251687948" behindDoc="0" locked="0" layoutInCell="1" allowOverlap="1" wp14:anchorId="3D47099B" wp14:editId="20F1B43A">
            <wp:simplePos x="0" y="0"/>
            <wp:positionH relativeFrom="margin">
              <wp:posOffset>798830</wp:posOffset>
            </wp:positionH>
            <wp:positionV relativeFrom="page">
              <wp:posOffset>1771650</wp:posOffset>
            </wp:positionV>
            <wp:extent cx="3928110" cy="2273300"/>
            <wp:effectExtent l="0" t="0" r="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8110" cy="227330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r w:rsidRPr="00CF7730">
        <w:rPr>
          <w:lang w:val="en-US"/>
        </w:rPr>
        <w:t xml:space="preserve">It can be created. </w:t>
      </w:r>
    </w:p>
    <w:p w14:paraId="33FC8291" w14:textId="69710F1D" w:rsidR="0090629D" w:rsidRDefault="0090629D" w:rsidP="003616DE">
      <w:pPr>
        <w:rPr>
          <w:lang w:val="en-US"/>
        </w:rPr>
      </w:pPr>
    </w:p>
    <w:p w14:paraId="1437575D" w14:textId="77777777" w:rsidR="00BF4C2F" w:rsidRDefault="00BF4C2F" w:rsidP="003616DE">
      <w:pPr>
        <w:rPr>
          <w:lang w:val="en-US"/>
        </w:rPr>
      </w:pPr>
    </w:p>
    <w:p w14:paraId="0B9042EC" w14:textId="22230EA0" w:rsidR="00BF4C2F" w:rsidRDefault="00BF4C2F" w:rsidP="003616DE">
      <w:pPr>
        <w:rPr>
          <w:lang w:val="en-US"/>
        </w:rPr>
      </w:pPr>
    </w:p>
    <w:p w14:paraId="15EDFE47" w14:textId="2419D2C9" w:rsidR="00BF4C2F" w:rsidRDefault="00BF4C2F" w:rsidP="003616DE">
      <w:pPr>
        <w:rPr>
          <w:lang w:val="en-US"/>
        </w:rPr>
      </w:pPr>
    </w:p>
    <w:p w14:paraId="0FCD5B61" w14:textId="7FF9023A" w:rsidR="00BF4C2F" w:rsidRDefault="00BF4C2F" w:rsidP="003616DE">
      <w:pPr>
        <w:rPr>
          <w:lang w:val="en-US"/>
        </w:rPr>
      </w:pPr>
    </w:p>
    <w:p w14:paraId="1E7B99F6" w14:textId="3D0B0FC4" w:rsidR="00BF4C2F" w:rsidRDefault="00BF4C2F" w:rsidP="003616DE">
      <w:pPr>
        <w:rPr>
          <w:lang w:val="en-US"/>
        </w:rPr>
      </w:pPr>
    </w:p>
    <w:p w14:paraId="48145021" w14:textId="4D294AEE" w:rsidR="00BF4C2F" w:rsidRDefault="00BF4C2F" w:rsidP="003616DE">
      <w:pPr>
        <w:rPr>
          <w:lang w:val="en-US"/>
        </w:rPr>
      </w:pPr>
    </w:p>
    <w:p w14:paraId="00E177B2" w14:textId="670557BF" w:rsidR="00BF4C2F" w:rsidRDefault="00BF4C2F" w:rsidP="003616DE">
      <w:pPr>
        <w:rPr>
          <w:lang w:val="en-US"/>
        </w:rPr>
      </w:pPr>
    </w:p>
    <w:p w14:paraId="2869BB53" w14:textId="646E090B" w:rsidR="00BF4C2F" w:rsidRDefault="00BF4C2F" w:rsidP="003616DE">
      <w:pPr>
        <w:rPr>
          <w:lang w:val="en-US"/>
        </w:rPr>
      </w:pPr>
    </w:p>
    <w:p w14:paraId="7C218931" w14:textId="390287D5" w:rsidR="00BF4C2F" w:rsidRDefault="00BF4C2F" w:rsidP="003616DE">
      <w:pPr>
        <w:rPr>
          <w:lang w:val="en-US"/>
        </w:rPr>
      </w:pPr>
    </w:p>
    <w:p w14:paraId="344AF090" w14:textId="0AFBF1D2" w:rsidR="0090629D" w:rsidRDefault="00CF7730" w:rsidP="00CF7730">
      <w:pPr>
        <w:ind w:left="2124" w:firstLine="708"/>
        <w:rPr>
          <w:i/>
          <w:iCs/>
          <w:color w:val="4472C4" w:themeColor="accent1"/>
          <w:lang w:val="en-US"/>
        </w:rPr>
      </w:pPr>
      <w:r w:rsidRPr="00CF7730">
        <w:rPr>
          <w:i/>
          <w:iCs/>
          <w:color w:val="4472C4" w:themeColor="accent1"/>
          <w:lang w:val="en-US"/>
        </w:rPr>
        <w:t>Figure 8: Conversion to solid model</w:t>
      </w:r>
    </w:p>
    <w:p w14:paraId="017F776B" w14:textId="17336CF6" w:rsidR="0090629D" w:rsidRDefault="0090629D" w:rsidP="0090629D">
      <w:pPr>
        <w:rPr>
          <w:i/>
          <w:iCs/>
          <w:color w:val="4472C4" w:themeColor="accent1"/>
          <w:lang w:val="en-US"/>
        </w:rPr>
      </w:pPr>
    </w:p>
    <w:p w14:paraId="2B753EE0" w14:textId="1D2552DF" w:rsidR="00BF4C2F" w:rsidRDefault="00CF7730" w:rsidP="003616DE">
      <w:pPr>
        <w:rPr>
          <w:lang w:val="en-US"/>
        </w:rPr>
      </w:pPr>
      <w:r>
        <w:rPr>
          <w:lang w:val="en-US"/>
        </w:rPr>
        <w:t xml:space="preserve">The </w:t>
      </w:r>
      <w:r w:rsidRPr="00CF7730">
        <w:rPr>
          <w:lang w:val="en-US"/>
        </w:rPr>
        <w:t>process of sloping the edges to allow for the installation of rollers is done from the sheet metal settings. Once we have completed the drawing of the part, we save the drawing using File-&gt;Save.</w:t>
      </w:r>
      <w:r w:rsidR="0090629D">
        <w:rPr>
          <w:rFonts w:ascii="Times New Roman" w:hAnsi="Times New Roman" w:cs="Times New Roman"/>
          <w:b/>
          <w:bCs/>
          <w:noProof/>
        </w:rPr>
        <w:drawing>
          <wp:anchor distT="0" distB="0" distL="114300" distR="114300" simplePos="0" relativeHeight="251807756" behindDoc="0" locked="0" layoutInCell="1" allowOverlap="1" wp14:anchorId="4F61E3EB" wp14:editId="7E050084">
            <wp:simplePos x="0" y="0"/>
            <wp:positionH relativeFrom="margin">
              <wp:posOffset>2969260</wp:posOffset>
            </wp:positionH>
            <wp:positionV relativeFrom="page">
              <wp:posOffset>5600700</wp:posOffset>
            </wp:positionV>
            <wp:extent cx="2454910" cy="1911350"/>
            <wp:effectExtent l="0" t="0" r="2540" b="0"/>
            <wp:wrapSquare wrapText="bothSides"/>
            <wp:docPr id="40402001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20011" name="Bildobjekt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4910" cy="1911350"/>
                    </a:xfrm>
                    <a:prstGeom prst="rect">
                      <a:avLst/>
                    </a:prstGeom>
                  </pic:spPr>
                </pic:pic>
              </a:graphicData>
            </a:graphic>
            <wp14:sizeRelH relativeFrom="margin">
              <wp14:pctWidth>0</wp14:pctWidth>
            </wp14:sizeRelH>
            <wp14:sizeRelV relativeFrom="margin">
              <wp14:pctHeight>0</wp14:pctHeight>
            </wp14:sizeRelV>
          </wp:anchor>
        </w:drawing>
      </w:r>
      <w:r w:rsidR="0090629D">
        <w:rPr>
          <w:rFonts w:ascii="Times New Roman" w:hAnsi="Times New Roman" w:cs="Times New Roman"/>
          <w:b/>
          <w:bCs/>
          <w:noProof/>
        </w:rPr>
        <w:drawing>
          <wp:anchor distT="0" distB="0" distL="114300" distR="114300" simplePos="0" relativeHeight="251805708" behindDoc="0" locked="0" layoutInCell="1" allowOverlap="1" wp14:anchorId="44A2BCEA" wp14:editId="491677F6">
            <wp:simplePos x="0" y="0"/>
            <wp:positionH relativeFrom="margin">
              <wp:posOffset>-31115</wp:posOffset>
            </wp:positionH>
            <wp:positionV relativeFrom="page">
              <wp:posOffset>5588000</wp:posOffset>
            </wp:positionV>
            <wp:extent cx="2600325" cy="1911350"/>
            <wp:effectExtent l="0" t="0" r="9525" b="0"/>
            <wp:wrapSquare wrapText="bothSides"/>
            <wp:docPr id="852002216"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02216" name="Bildobjekt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0325" cy="1911350"/>
                    </a:xfrm>
                    <a:prstGeom prst="rect">
                      <a:avLst/>
                    </a:prstGeom>
                  </pic:spPr>
                </pic:pic>
              </a:graphicData>
            </a:graphic>
            <wp14:sizeRelH relativeFrom="margin">
              <wp14:pctWidth>0</wp14:pctWidth>
            </wp14:sizeRelH>
            <wp14:sizeRelV relativeFrom="margin">
              <wp14:pctHeight>0</wp14:pctHeight>
            </wp14:sizeRelV>
          </wp:anchor>
        </w:drawing>
      </w:r>
    </w:p>
    <w:p w14:paraId="0521725F" w14:textId="661E6D9F" w:rsidR="00BF4C2F" w:rsidRDefault="00BF4C2F" w:rsidP="003616DE">
      <w:pPr>
        <w:rPr>
          <w:lang w:val="en-US"/>
        </w:rPr>
      </w:pPr>
    </w:p>
    <w:p w14:paraId="2B3D2585" w14:textId="77777777" w:rsidR="00BF4C2F" w:rsidRDefault="00BF4C2F" w:rsidP="003616DE">
      <w:pPr>
        <w:rPr>
          <w:lang w:val="en-US"/>
        </w:rPr>
      </w:pPr>
    </w:p>
    <w:p w14:paraId="5E2E99B5" w14:textId="5B0A939A" w:rsidR="00BF4C2F" w:rsidRDefault="00BF4C2F" w:rsidP="003616DE">
      <w:pPr>
        <w:rPr>
          <w:lang w:val="en-US"/>
        </w:rPr>
      </w:pPr>
    </w:p>
    <w:p w14:paraId="12D7C7E0" w14:textId="77777777" w:rsidR="00BF4C2F" w:rsidRDefault="00BF4C2F" w:rsidP="003616DE">
      <w:pPr>
        <w:rPr>
          <w:lang w:val="en-US"/>
        </w:rPr>
      </w:pPr>
    </w:p>
    <w:p w14:paraId="7B8A6509" w14:textId="77777777" w:rsidR="00BF4C2F" w:rsidRDefault="00BF4C2F" w:rsidP="003616DE">
      <w:pPr>
        <w:rPr>
          <w:lang w:val="en-US"/>
        </w:rPr>
      </w:pPr>
    </w:p>
    <w:p w14:paraId="2317EA55" w14:textId="79D2744B" w:rsidR="00BF4C2F" w:rsidRDefault="00BF4C2F" w:rsidP="003616DE">
      <w:pPr>
        <w:rPr>
          <w:lang w:val="en-US"/>
        </w:rPr>
      </w:pPr>
    </w:p>
    <w:p w14:paraId="52BFB8D9" w14:textId="77777777" w:rsidR="00BF4C2F" w:rsidRDefault="00BF4C2F" w:rsidP="003616DE">
      <w:pPr>
        <w:rPr>
          <w:lang w:val="en-US"/>
        </w:rPr>
      </w:pPr>
    </w:p>
    <w:p w14:paraId="7F018E3A" w14:textId="6354ABF5" w:rsidR="00BF4C2F" w:rsidRDefault="00BF4C2F" w:rsidP="003616DE">
      <w:pPr>
        <w:rPr>
          <w:lang w:val="en-US"/>
        </w:rPr>
      </w:pPr>
    </w:p>
    <w:p w14:paraId="61E20E98" w14:textId="77777777" w:rsidR="00BF4C2F" w:rsidRDefault="00BF4C2F" w:rsidP="003616DE">
      <w:pPr>
        <w:rPr>
          <w:lang w:val="en-US"/>
        </w:rPr>
      </w:pPr>
    </w:p>
    <w:p w14:paraId="539D23E4" w14:textId="77777777" w:rsidR="00CF7730" w:rsidRDefault="00CF7730" w:rsidP="0090629D">
      <w:pPr>
        <w:ind w:left="1416" w:firstLine="708"/>
        <w:rPr>
          <w:i/>
          <w:iCs/>
          <w:color w:val="4472C4" w:themeColor="accent1"/>
          <w:lang w:val="en-US"/>
        </w:rPr>
      </w:pPr>
    </w:p>
    <w:p w14:paraId="6A72EBF5" w14:textId="5A559376" w:rsidR="00BF4C2F" w:rsidRDefault="00CF7730" w:rsidP="00CF7730">
      <w:pPr>
        <w:ind w:left="1416" w:firstLine="708"/>
        <w:rPr>
          <w:lang w:val="en-US"/>
        </w:rPr>
      </w:pPr>
      <w:r w:rsidRPr="00CF7730">
        <w:rPr>
          <w:i/>
          <w:iCs/>
          <w:color w:val="4472C4" w:themeColor="accent1"/>
          <w:lang w:val="en-US"/>
        </w:rPr>
        <w:t>Figure 9: Making the edges sloped</w:t>
      </w:r>
    </w:p>
    <w:p w14:paraId="358D8253" w14:textId="2F3902BE" w:rsidR="00BF4C2F" w:rsidRDefault="00BF4C2F" w:rsidP="003616DE">
      <w:pPr>
        <w:rPr>
          <w:lang w:val="en-US"/>
        </w:rPr>
      </w:pPr>
    </w:p>
    <w:p w14:paraId="1B9A17C1" w14:textId="77777777" w:rsidR="00BF4C2F" w:rsidRDefault="00BF4C2F" w:rsidP="003616DE">
      <w:pPr>
        <w:rPr>
          <w:lang w:val="en-US"/>
        </w:rPr>
      </w:pPr>
    </w:p>
    <w:p w14:paraId="7ABA2C3F" w14:textId="77777777" w:rsidR="00BF4C2F" w:rsidRDefault="00BF4C2F" w:rsidP="003616DE">
      <w:pPr>
        <w:rPr>
          <w:lang w:val="en-US"/>
        </w:rPr>
      </w:pPr>
    </w:p>
    <w:p w14:paraId="776883C0" w14:textId="5490F861" w:rsidR="00BF4C2F" w:rsidRDefault="00BF4C2F" w:rsidP="003616DE">
      <w:pPr>
        <w:rPr>
          <w:lang w:val="en-US"/>
        </w:rPr>
      </w:pPr>
    </w:p>
    <w:p w14:paraId="53188733" w14:textId="1E08B813" w:rsidR="00BF4C2F" w:rsidRDefault="00BF4C2F" w:rsidP="003616DE">
      <w:pPr>
        <w:rPr>
          <w:lang w:val="en-US"/>
        </w:rPr>
      </w:pPr>
    </w:p>
    <w:p w14:paraId="63E0A647" w14:textId="3345EC80" w:rsidR="00BF4C2F" w:rsidRDefault="00BF4C2F" w:rsidP="003616DE">
      <w:pPr>
        <w:rPr>
          <w:lang w:val="en-US"/>
        </w:rPr>
      </w:pPr>
    </w:p>
    <w:p w14:paraId="30EEFE55" w14:textId="53B5EE90" w:rsidR="003616DE" w:rsidRPr="0018541E" w:rsidRDefault="00CF7730" w:rsidP="003616DE">
      <w:pPr>
        <w:pStyle w:val="Balk1"/>
      </w:pPr>
      <w:bookmarkStart w:id="10" w:name="_Toc212449869"/>
      <w:r w:rsidRPr="00CF7730">
        <w:lastRenderedPageBreak/>
        <w:t>Drawing the rollers</w:t>
      </w:r>
      <w:bookmarkEnd w:id="10"/>
    </w:p>
    <w:p w14:paraId="7DAB46C2" w14:textId="5F844A76" w:rsidR="00661645" w:rsidRDefault="00CF7730" w:rsidP="003616DE">
      <w:pPr>
        <w:rPr>
          <w:lang w:val="en-US"/>
        </w:rPr>
      </w:pPr>
      <w:r w:rsidRPr="00CF7730">
        <w:rPr>
          <w:lang w:val="en-US"/>
        </w:rPr>
        <w:t>We are opening a new page for drawing the rollers. Since the rollers are oval pieces, it will be easier to create a solid model by drawing half of it and rotating it 360 degrees around the reference axis.</w:t>
      </w:r>
    </w:p>
    <w:p w14:paraId="11F8514E" w14:textId="212827E5" w:rsidR="00661645" w:rsidRDefault="005B6F7C" w:rsidP="003616DE">
      <w:pPr>
        <w:rPr>
          <w:lang w:val="en-US"/>
        </w:rPr>
      </w:pPr>
      <w:r>
        <w:rPr>
          <w:noProof/>
          <w:lang w:val="en-US"/>
        </w:rPr>
        <w:drawing>
          <wp:anchor distT="0" distB="0" distL="114300" distR="114300" simplePos="0" relativeHeight="251783180" behindDoc="0" locked="0" layoutInCell="1" allowOverlap="1" wp14:anchorId="49310CBB" wp14:editId="64B97C80">
            <wp:simplePos x="0" y="0"/>
            <wp:positionH relativeFrom="page">
              <wp:align>center</wp:align>
            </wp:positionH>
            <wp:positionV relativeFrom="margin">
              <wp:posOffset>1246505</wp:posOffset>
            </wp:positionV>
            <wp:extent cx="3949700" cy="2013585"/>
            <wp:effectExtent l="0" t="0" r="0" b="5715"/>
            <wp:wrapSquare wrapText="bothSides"/>
            <wp:docPr id="1526169866"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69866" name="Resim 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49700" cy="2013585"/>
                    </a:xfrm>
                    <a:prstGeom prst="rect">
                      <a:avLst/>
                    </a:prstGeom>
                  </pic:spPr>
                </pic:pic>
              </a:graphicData>
            </a:graphic>
            <wp14:sizeRelV relativeFrom="margin">
              <wp14:pctHeight>0</wp14:pctHeight>
            </wp14:sizeRelV>
          </wp:anchor>
        </w:drawing>
      </w:r>
    </w:p>
    <w:p w14:paraId="6F95B7B5" w14:textId="2F4CFA17" w:rsidR="00661645" w:rsidRDefault="00661645" w:rsidP="003616DE">
      <w:pPr>
        <w:rPr>
          <w:lang w:val="en-US"/>
        </w:rPr>
      </w:pPr>
    </w:p>
    <w:p w14:paraId="19404F30" w14:textId="5CE1C50E" w:rsidR="00661645" w:rsidRDefault="00661645" w:rsidP="003616DE">
      <w:pPr>
        <w:rPr>
          <w:lang w:val="en-US"/>
        </w:rPr>
      </w:pPr>
    </w:p>
    <w:p w14:paraId="24E4943E" w14:textId="0006D4E8" w:rsidR="00661645" w:rsidRDefault="00661645" w:rsidP="003616DE">
      <w:pPr>
        <w:rPr>
          <w:lang w:val="en-US"/>
        </w:rPr>
      </w:pPr>
    </w:p>
    <w:p w14:paraId="5B51E1F9" w14:textId="4FFDA9E2" w:rsidR="00661645" w:rsidRDefault="00661645" w:rsidP="003616DE">
      <w:pPr>
        <w:rPr>
          <w:lang w:val="en-US"/>
        </w:rPr>
      </w:pPr>
    </w:p>
    <w:p w14:paraId="739264AD" w14:textId="1C9B270D" w:rsidR="00661645" w:rsidRDefault="00661645" w:rsidP="003616DE">
      <w:pPr>
        <w:rPr>
          <w:lang w:val="en-US"/>
        </w:rPr>
      </w:pPr>
    </w:p>
    <w:p w14:paraId="2B147944" w14:textId="2ED42A88" w:rsidR="00661645" w:rsidRDefault="00661645" w:rsidP="003616DE">
      <w:pPr>
        <w:rPr>
          <w:lang w:val="en-US"/>
        </w:rPr>
      </w:pPr>
    </w:p>
    <w:p w14:paraId="15056D70" w14:textId="1BFFFC01" w:rsidR="00661645" w:rsidRDefault="00661645" w:rsidP="003616DE">
      <w:pPr>
        <w:rPr>
          <w:lang w:val="en-US"/>
        </w:rPr>
      </w:pPr>
    </w:p>
    <w:p w14:paraId="2DFD7AA0" w14:textId="621DEC83" w:rsidR="00661645" w:rsidRDefault="00661645" w:rsidP="003616DE">
      <w:pPr>
        <w:rPr>
          <w:lang w:val="en-US"/>
        </w:rPr>
      </w:pPr>
    </w:p>
    <w:p w14:paraId="702163C4" w14:textId="0072228A" w:rsidR="005B6F7C" w:rsidRDefault="00CF7730" w:rsidP="00CF7730">
      <w:pPr>
        <w:ind w:left="2124" w:firstLine="708"/>
        <w:rPr>
          <w:lang w:val="en-US"/>
        </w:rPr>
      </w:pPr>
      <w:bookmarkStart w:id="11" w:name="_Hlk210607482"/>
      <w:r w:rsidRPr="00CF7730">
        <w:rPr>
          <w:i/>
          <w:iCs/>
          <w:color w:val="4472C4" w:themeColor="accent1"/>
          <w:lang w:val="en-US"/>
        </w:rPr>
        <w:t>Figure 10: Roller Sketch drawing</w:t>
      </w:r>
    </w:p>
    <w:p w14:paraId="380DB4CA" w14:textId="67A61BA1" w:rsidR="005B6F7C" w:rsidRDefault="00CF7730" w:rsidP="005B6F7C">
      <w:pPr>
        <w:rPr>
          <w:lang w:val="en-US"/>
        </w:rPr>
      </w:pPr>
      <w:r w:rsidRPr="00CF7730">
        <w:rPr>
          <w:lang w:val="en-US"/>
        </w:rPr>
        <w:t xml:space="preserve">We use the </w:t>
      </w:r>
      <w:proofErr w:type="spellStart"/>
      <w:r w:rsidRPr="00CF7730">
        <w:rPr>
          <w:lang w:val="en-US"/>
        </w:rPr>
        <w:t>Revole</w:t>
      </w:r>
      <w:proofErr w:type="spellEnd"/>
      <w:r w:rsidRPr="00CF7730">
        <w:rPr>
          <w:lang w:val="en-US"/>
        </w:rPr>
        <w:t xml:space="preserve"> command from the Features menu to create by rotating the rollers. Once we have completed the drawing of the part, we save the drawing using File-&gt;Save.</w:t>
      </w:r>
      <w:r w:rsidR="005B6F7C">
        <w:rPr>
          <w:noProof/>
          <w:lang w:val="en-US"/>
        </w:rPr>
        <w:drawing>
          <wp:anchor distT="0" distB="0" distL="114300" distR="114300" simplePos="0" relativeHeight="251811852" behindDoc="0" locked="0" layoutInCell="1" allowOverlap="1" wp14:anchorId="6A764D3B" wp14:editId="24657EAD">
            <wp:simplePos x="0" y="0"/>
            <wp:positionH relativeFrom="page">
              <wp:posOffset>3956050</wp:posOffset>
            </wp:positionH>
            <wp:positionV relativeFrom="margin">
              <wp:posOffset>4819650</wp:posOffset>
            </wp:positionV>
            <wp:extent cx="3408680" cy="1521460"/>
            <wp:effectExtent l="0" t="0" r="1270" b="2540"/>
            <wp:wrapSquare wrapText="bothSides"/>
            <wp:docPr id="1990504907"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04907" name="Resim 6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08680" cy="1521460"/>
                    </a:xfrm>
                    <a:prstGeom prst="rect">
                      <a:avLst/>
                    </a:prstGeom>
                  </pic:spPr>
                </pic:pic>
              </a:graphicData>
            </a:graphic>
            <wp14:sizeRelH relativeFrom="margin">
              <wp14:pctWidth>0</wp14:pctWidth>
            </wp14:sizeRelH>
            <wp14:sizeRelV relativeFrom="margin">
              <wp14:pctHeight>0</wp14:pctHeight>
            </wp14:sizeRelV>
          </wp:anchor>
        </w:drawing>
      </w:r>
      <w:r w:rsidR="005B6F7C">
        <w:rPr>
          <w:noProof/>
          <w:lang w:val="en-US"/>
        </w:rPr>
        <w:drawing>
          <wp:anchor distT="0" distB="0" distL="114300" distR="114300" simplePos="0" relativeHeight="251809804" behindDoc="0" locked="0" layoutInCell="1" allowOverlap="1" wp14:anchorId="6B74EFF7" wp14:editId="07B0CAEC">
            <wp:simplePos x="0" y="0"/>
            <wp:positionH relativeFrom="page">
              <wp:posOffset>311150</wp:posOffset>
            </wp:positionH>
            <wp:positionV relativeFrom="margin">
              <wp:posOffset>4674870</wp:posOffset>
            </wp:positionV>
            <wp:extent cx="3448050" cy="1915795"/>
            <wp:effectExtent l="0" t="0" r="0" b="8255"/>
            <wp:wrapSquare wrapText="bothSides"/>
            <wp:docPr id="1855918614"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18614" name="Resim 6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48050" cy="1915795"/>
                    </a:xfrm>
                    <a:prstGeom prst="rect">
                      <a:avLst/>
                    </a:prstGeom>
                  </pic:spPr>
                </pic:pic>
              </a:graphicData>
            </a:graphic>
            <wp14:sizeRelH relativeFrom="margin">
              <wp14:pctWidth>0</wp14:pctWidth>
            </wp14:sizeRelH>
            <wp14:sizeRelV relativeFrom="margin">
              <wp14:pctHeight>0</wp14:pctHeight>
            </wp14:sizeRelV>
          </wp:anchor>
        </w:drawing>
      </w:r>
    </w:p>
    <w:p w14:paraId="667D3F51" w14:textId="77777777" w:rsidR="005B6F7C" w:rsidRDefault="005B6F7C" w:rsidP="005B6F7C">
      <w:pPr>
        <w:rPr>
          <w:lang w:val="en-US"/>
        </w:rPr>
      </w:pPr>
    </w:p>
    <w:p w14:paraId="1C38C3DB" w14:textId="77777777" w:rsidR="005B6F7C" w:rsidRDefault="005B6F7C" w:rsidP="005B6F7C">
      <w:pPr>
        <w:rPr>
          <w:lang w:val="en-US"/>
        </w:rPr>
      </w:pPr>
    </w:p>
    <w:p w14:paraId="4D8C6C86" w14:textId="77777777" w:rsidR="005B6F7C" w:rsidRDefault="005B6F7C" w:rsidP="005B6F7C">
      <w:pPr>
        <w:rPr>
          <w:lang w:val="en-US"/>
        </w:rPr>
      </w:pPr>
    </w:p>
    <w:p w14:paraId="7AFDD248" w14:textId="77777777" w:rsidR="005B6F7C" w:rsidRDefault="005B6F7C" w:rsidP="005B6F7C">
      <w:pPr>
        <w:rPr>
          <w:lang w:val="en-US"/>
        </w:rPr>
      </w:pPr>
    </w:p>
    <w:p w14:paraId="1B517EBA" w14:textId="77777777" w:rsidR="005B6F7C" w:rsidRDefault="005B6F7C" w:rsidP="005B6F7C">
      <w:pPr>
        <w:rPr>
          <w:lang w:val="en-US"/>
        </w:rPr>
      </w:pPr>
    </w:p>
    <w:p w14:paraId="1EA4FA2E" w14:textId="77777777" w:rsidR="00CF7730" w:rsidRDefault="00CF7730" w:rsidP="005B6F7C">
      <w:pPr>
        <w:rPr>
          <w:lang w:val="en-US"/>
        </w:rPr>
      </w:pPr>
    </w:p>
    <w:p w14:paraId="1FD359B0" w14:textId="4E667304" w:rsidR="005B6F7C" w:rsidRDefault="00CF7730" w:rsidP="00CF7730">
      <w:pPr>
        <w:ind w:left="2124" w:firstLine="708"/>
        <w:rPr>
          <w:lang w:val="en-US"/>
        </w:rPr>
      </w:pPr>
      <w:r w:rsidRPr="00CF7730">
        <w:rPr>
          <w:i/>
          <w:iCs/>
          <w:color w:val="4472C4" w:themeColor="accent1"/>
          <w:lang w:val="en-US"/>
        </w:rPr>
        <w:t>Figure 11: Rotation using Revolve</w:t>
      </w:r>
    </w:p>
    <w:p w14:paraId="7542E75A" w14:textId="04086B1E" w:rsidR="005B6F7C" w:rsidRDefault="005B6F7C" w:rsidP="005B6F7C">
      <w:pPr>
        <w:rPr>
          <w:lang w:val="en-US"/>
        </w:rPr>
      </w:pPr>
    </w:p>
    <w:p w14:paraId="291FAB1D" w14:textId="5D248C8C" w:rsidR="005B6F7C" w:rsidRPr="00661645" w:rsidRDefault="005B6F7C" w:rsidP="005B6F7C">
      <w:pPr>
        <w:rPr>
          <w:i/>
          <w:iCs/>
          <w:color w:val="4472C4" w:themeColor="accent1"/>
          <w:lang w:val="en-US"/>
        </w:rPr>
      </w:pPr>
    </w:p>
    <w:p w14:paraId="1E046B59" w14:textId="46686A68" w:rsidR="001F4C1E" w:rsidRDefault="001F4C1E" w:rsidP="001F4C1E">
      <w:pPr>
        <w:pStyle w:val="Balk1"/>
        <w:rPr>
          <w:lang w:val="en-US"/>
        </w:rPr>
      </w:pPr>
      <w:bookmarkStart w:id="12" w:name="_Toc212449870"/>
      <w:bookmarkEnd w:id="11"/>
      <w:r>
        <w:rPr>
          <w:lang w:val="en-US"/>
        </w:rPr>
        <w:lastRenderedPageBreak/>
        <w:t xml:space="preserve">Shaft </w:t>
      </w:r>
      <w:r w:rsidR="00CF7730">
        <w:rPr>
          <w:lang w:val="en-US"/>
        </w:rPr>
        <w:t>drawıng</w:t>
      </w:r>
      <w:bookmarkEnd w:id="12"/>
    </w:p>
    <w:p w14:paraId="2E5BAD5B" w14:textId="77777777" w:rsidR="00CF7730" w:rsidRPr="00CF7730" w:rsidRDefault="00CF7730" w:rsidP="00CF7730">
      <w:pPr>
        <w:pStyle w:val="Balk1"/>
        <w:numPr>
          <w:ilvl w:val="0"/>
          <w:numId w:val="0"/>
        </w:numPr>
        <w:ind w:left="432"/>
        <w:rPr>
          <w:rFonts w:ascii="Arial" w:eastAsiaTheme="minorHAnsi" w:hAnsi="Arial" w:cstheme="minorBidi"/>
          <w:b w:val="0"/>
          <w:caps w:val="0"/>
          <w:sz w:val="22"/>
          <w:szCs w:val="22"/>
          <w:lang w:val="en-US"/>
          <w14:textOutline w14:w="0" w14:cap="rnd" w14:cmpd="sng" w14:algn="ctr">
            <w14:noFill/>
            <w14:prstDash w14:val="solid"/>
            <w14:bevel/>
          </w14:textOutline>
        </w:rPr>
      </w:pPr>
      <w:bookmarkStart w:id="13" w:name="_Toc212449871"/>
      <w:proofErr w:type="gramStart"/>
      <w:r w:rsidRPr="00CF7730">
        <w:rPr>
          <w:rFonts w:ascii="Arial" w:eastAsiaTheme="minorHAnsi" w:hAnsi="Arial" w:cstheme="minorBidi"/>
          <w:b w:val="0"/>
          <w:caps w:val="0"/>
          <w:sz w:val="22"/>
          <w:szCs w:val="22"/>
          <w:lang w:val="en-US"/>
          <w14:textOutline w14:w="0" w14:cap="rnd" w14:cmpd="sng" w14:algn="ctr">
            <w14:noFill/>
            <w14:prstDash w14:val="solid"/>
            <w14:bevel/>
          </w14:textOutline>
        </w:rPr>
        <w:t>Frame  We</w:t>
      </w:r>
      <w:proofErr w:type="gramEnd"/>
      <w:r w:rsidRPr="00CF7730">
        <w:rPr>
          <w:rFonts w:ascii="Arial" w:eastAsiaTheme="minorHAnsi" w:hAnsi="Arial" w:cstheme="minorBidi"/>
          <w:b w:val="0"/>
          <w:caps w:val="0"/>
          <w:sz w:val="22"/>
          <w:szCs w:val="22"/>
          <w:lang w:val="en-US"/>
          <w14:textOutline w14:w="0" w14:cap="rnd" w14:cmpd="sng" w14:algn="ctr">
            <w14:noFill/>
            <w14:prstDash w14:val="solid"/>
            <w14:bevel/>
          </w14:textOutline>
        </w:rPr>
        <w:t xml:space="preserve"> need to design a shaft to connect the bottom and top parts. We open a new design page for the shaft drawing. We complete the sketch drawing and create a solid model. Then we drill the mounting holes so that we can assemble the bottom and top parts. When we complete the drawing of the part, we save the drawing by selecting File-&gt;Save.</w:t>
      </w:r>
      <w:bookmarkEnd w:id="13"/>
    </w:p>
    <w:p w14:paraId="783C151F" w14:textId="0E164AA9" w:rsidR="001F4C1E" w:rsidRPr="001F4C1E" w:rsidRDefault="00CF7730" w:rsidP="00CF7730">
      <w:pPr>
        <w:pStyle w:val="Balk1"/>
        <w:numPr>
          <w:ilvl w:val="0"/>
          <w:numId w:val="0"/>
        </w:numPr>
        <w:ind w:left="432"/>
        <w:rPr>
          <w:lang w:val="en-US"/>
        </w:rPr>
      </w:pPr>
      <w:bookmarkStart w:id="14" w:name="_Toc212449872"/>
      <w:r w:rsidRPr="00CF7730">
        <w:rPr>
          <w:rFonts w:ascii="Arial" w:eastAsiaTheme="minorHAnsi" w:hAnsi="Arial" w:cstheme="minorBidi"/>
          <w:b w:val="0"/>
          <w:caps w:val="0"/>
          <w:sz w:val="22"/>
          <w:szCs w:val="22"/>
          <w:lang w:val="en-US"/>
          <w14:textOutline w14:w="0" w14:cap="rnd" w14:cmpd="sng" w14:algn="ctr">
            <w14:noFill/>
            <w14:prstDash w14:val="solid"/>
            <w14:bevel/>
          </w14:textOutline>
        </w:rPr>
        <w:t>The bolt drawing can be created as needed, or a ready-made bolt of the appropriate size from the SolidWorks library can be used.</w:t>
      </w:r>
      <w:r w:rsidR="00DF174A">
        <w:rPr>
          <w:noProof/>
          <w:lang w:val="en-US"/>
        </w:rPr>
        <w:drawing>
          <wp:anchor distT="0" distB="0" distL="114300" distR="114300" simplePos="0" relativeHeight="251784204" behindDoc="0" locked="0" layoutInCell="1" allowOverlap="1" wp14:anchorId="31C613C9" wp14:editId="19692107">
            <wp:simplePos x="0" y="0"/>
            <wp:positionH relativeFrom="margin">
              <wp:posOffset>-476836</wp:posOffset>
            </wp:positionH>
            <wp:positionV relativeFrom="page">
              <wp:posOffset>3276014</wp:posOffset>
            </wp:positionV>
            <wp:extent cx="3201035" cy="2216785"/>
            <wp:effectExtent l="0" t="0" r="0" b="0"/>
            <wp:wrapSquare wrapText="bothSides"/>
            <wp:docPr id="774555516"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55516" name="Resim 6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1035" cy="2216785"/>
                    </a:xfrm>
                    <a:prstGeom prst="rect">
                      <a:avLst/>
                    </a:prstGeom>
                  </pic:spPr>
                </pic:pic>
              </a:graphicData>
            </a:graphic>
            <wp14:sizeRelH relativeFrom="margin">
              <wp14:pctWidth>0</wp14:pctWidth>
            </wp14:sizeRelH>
            <wp14:sizeRelV relativeFrom="margin">
              <wp14:pctHeight>0</wp14:pctHeight>
            </wp14:sizeRelV>
          </wp:anchor>
        </w:drawing>
      </w:r>
      <w:bookmarkEnd w:id="14"/>
    </w:p>
    <w:p w14:paraId="52DED109" w14:textId="10647D98" w:rsidR="00D54551" w:rsidRDefault="00DF174A" w:rsidP="003616DE">
      <w:pPr>
        <w:rPr>
          <w:lang w:val="en-US"/>
        </w:rPr>
      </w:pPr>
      <w:r>
        <w:rPr>
          <w:noProof/>
          <w:lang w:val="en-US"/>
        </w:rPr>
        <w:drawing>
          <wp:anchor distT="0" distB="0" distL="114300" distR="114300" simplePos="0" relativeHeight="251813900" behindDoc="0" locked="0" layoutInCell="1" allowOverlap="1" wp14:anchorId="44A24CB1" wp14:editId="3183A0C6">
            <wp:simplePos x="0" y="0"/>
            <wp:positionH relativeFrom="page">
              <wp:posOffset>4047832</wp:posOffset>
            </wp:positionH>
            <wp:positionV relativeFrom="page">
              <wp:posOffset>3589703</wp:posOffset>
            </wp:positionV>
            <wp:extent cx="3201035" cy="1641475"/>
            <wp:effectExtent l="0" t="0" r="0" b="0"/>
            <wp:wrapSquare wrapText="bothSides"/>
            <wp:docPr id="1880678854"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78854" name="Resim 6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1035" cy="1641475"/>
                    </a:xfrm>
                    <a:prstGeom prst="rect">
                      <a:avLst/>
                    </a:prstGeom>
                  </pic:spPr>
                </pic:pic>
              </a:graphicData>
            </a:graphic>
            <wp14:sizeRelH relativeFrom="margin">
              <wp14:pctWidth>0</wp14:pctWidth>
            </wp14:sizeRelH>
            <wp14:sizeRelV relativeFrom="margin">
              <wp14:pctHeight>0</wp14:pctHeight>
            </wp14:sizeRelV>
          </wp:anchor>
        </w:drawing>
      </w:r>
    </w:p>
    <w:p w14:paraId="2EF9CD95" w14:textId="3802A354" w:rsidR="001F4C1E" w:rsidRDefault="001F4C1E" w:rsidP="003616DE">
      <w:pPr>
        <w:rPr>
          <w:lang w:val="en-US"/>
        </w:rPr>
      </w:pPr>
    </w:p>
    <w:p w14:paraId="6F0BA1D1" w14:textId="5523C2A6" w:rsidR="001F4C1E" w:rsidRDefault="001F4C1E" w:rsidP="003616DE">
      <w:pPr>
        <w:rPr>
          <w:lang w:val="en-US"/>
        </w:rPr>
      </w:pPr>
    </w:p>
    <w:p w14:paraId="7327F8CD" w14:textId="049B2B67" w:rsidR="001F4C1E" w:rsidRDefault="00DF174A" w:rsidP="003616DE">
      <w:pPr>
        <w:rPr>
          <w:lang w:val="en-US"/>
        </w:rPr>
      </w:pPr>
      <w:r>
        <w:rPr>
          <w:noProof/>
          <w:lang w:val="en-US"/>
        </w:rPr>
        <w:drawing>
          <wp:anchor distT="0" distB="0" distL="114300" distR="114300" simplePos="0" relativeHeight="251815948" behindDoc="0" locked="0" layoutInCell="1" allowOverlap="1" wp14:anchorId="4B754902" wp14:editId="39780A41">
            <wp:simplePos x="0" y="0"/>
            <wp:positionH relativeFrom="page">
              <wp:posOffset>2396099</wp:posOffset>
            </wp:positionH>
            <wp:positionV relativeFrom="page">
              <wp:posOffset>5672602</wp:posOffset>
            </wp:positionV>
            <wp:extent cx="3201035" cy="1672590"/>
            <wp:effectExtent l="0" t="0" r="0" b="3810"/>
            <wp:wrapSquare wrapText="bothSides"/>
            <wp:docPr id="1933162617"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2617" name="Resim 6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1035" cy="1672590"/>
                    </a:xfrm>
                    <a:prstGeom prst="rect">
                      <a:avLst/>
                    </a:prstGeom>
                  </pic:spPr>
                </pic:pic>
              </a:graphicData>
            </a:graphic>
            <wp14:sizeRelH relativeFrom="margin">
              <wp14:pctWidth>0</wp14:pctWidth>
            </wp14:sizeRelH>
            <wp14:sizeRelV relativeFrom="margin">
              <wp14:pctHeight>0</wp14:pctHeight>
            </wp14:sizeRelV>
          </wp:anchor>
        </w:drawing>
      </w:r>
    </w:p>
    <w:p w14:paraId="6B2E760A" w14:textId="77777777" w:rsidR="001F4C1E" w:rsidRDefault="001F4C1E" w:rsidP="003616DE">
      <w:pPr>
        <w:rPr>
          <w:lang w:val="en-US"/>
        </w:rPr>
      </w:pPr>
    </w:p>
    <w:p w14:paraId="11DE6F5B" w14:textId="77777777" w:rsidR="001F4C1E" w:rsidRDefault="001F4C1E" w:rsidP="003616DE">
      <w:pPr>
        <w:rPr>
          <w:lang w:val="en-US"/>
        </w:rPr>
      </w:pPr>
    </w:p>
    <w:p w14:paraId="6E7EADE3" w14:textId="77777777" w:rsidR="001F4C1E" w:rsidRDefault="001F4C1E" w:rsidP="003616DE">
      <w:pPr>
        <w:rPr>
          <w:lang w:val="en-US"/>
        </w:rPr>
      </w:pPr>
    </w:p>
    <w:p w14:paraId="4BA0AD4E" w14:textId="77777777" w:rsidR="001F4C1E" w:rsidRDefault="001F4C1E" w:rsidP="003616DE">
      <w:pPr>
        <w:rPr>
          <w:lang w:val="en-US"/>
        </w:rPr>
      </w:pPr>
    </w:p>
    <w:p w14:paraId="2BB962C1" w14:textId="77777777" w:rsidR="001F4C1E" w:rsidRDefault="001F4C1E" w:rsidP="003616DE">
      <w:pPr>
        <w:rPr>
          <w:lang w:val="en-US"/>
        </w:rPr>
      </w:pPr>
    </w:p>
    <w:p w14:paraId="79538A0A" w14:textId="77777777" w:rsidR="001F4C1E" w:rsidRDefault="001F4C1E" w:rsidP="003616DE">
      <w:pPr>
        <w:rPr>
          <w:lang w:val="en-US"/>
        </w:rPr>
      </w:pPr>
    </w:p>
    <w:p w14:paraId="78DED8C8" w14:textId="77777777" w:rsidR="001F4C1E" w:rsidRDefault="001F4C1E" w:rsidP="003616DE">
      <w:pPr>
        <w:rPr>
          <w:lang w:val="en-US"/>
        </w:rPr>
      </w:pPr>
    </w:p>
    <w:p w14:paraId="6BF8BD0C" w14:textId="77777777" w:rsidR="001F4C1E" w:rsidRDefault="001F4C1E" w:rsidP="003616DE">
      <w:pPr>
        <w:rPr>
          <w:lang w:val="en-US"/>
        </w:rPr>
      </w:pPr>
    </w:p>
    <w:p w14:paraId="0CC59C7A" w14:textId="77777777" w:rsidR="001F4C1E" w:rsidRDefault="001F4C1E" w:rsidP="003616DE">
      <w:pPr>
        <w:rPr>
          <w:lang w:val="en-US"/>
        </w:rPr>
      </w:pPr>
    </w:p>
    <w:p w14:paraId="1B5C1A7F" w14:textId="265C8509" w:rsidR="001F4C1E" w:rsidRDefault="00CF7730" w:rsidP="00CF7730">
      <w:pPr>
        <w:ind w:left="2124" w:firstLine="708"/>
        <w:rPr>
          <w:lang w:val="en-US"/>
        </w:rPr>
      </w:pPr>
      <w:r w:rsidRPr="00CF7730">
        <w:rPr>
          <w:i/>
          <w:iCs/>
          <w:color w:val="4472C4" w:themeColor="accent1"/>
          <w:lang w:val="en-US"/>
        </w:rPr>
        <w:t>Figure 12: Shaft drawing</w:t>
      </w:r>
    </w:p>
    <w:p w14:paraId="0C3D4E38" w14:textId="77777777" w:rsidR="001F4C1E" w:rsidRDefault="001F4C1E" w:rsidP="003616DE">
      <w:pPr>
        <w:rPr>
          <w:lang w:val="en-US"/>
        </w:rPr>
      </w:pPr>
    </w:p>
    <w:p w14:paraId="24793D25" w14:textId="77777777" w:rsidR="001F4C1E" w:rsidRDefault="001F4C1E" w:rsidP="003616DE">
      <w:pPr>
        <w:rPr>
          <w:lang w:val="en-US"/>
        </w:rPr>
      </w:pPr>
    </w:p>
    <w:p w14:paraId="4F2189D3" w14:textId="77777777" w:rsidR="001F4C1E" w:rsidRDefault="001F4C1E" w:rsidP="003616DE">
      <w:pPr>
        <w:rPr>
          <w:lang w:val="en-US"/>
        </w:rPr>
      </w:pPr>
    </w:p>
    <w:p w14:paraId="31739B36" w14:textId="77777777" w:rsidR="001F4C1E" w:rsidRDefault="001F4C1E" w:rsidP="003616DE">
      <w:pPr>
        <w:rPr>
          <w:lang w:val="en-US"/>
        </w:rPr>
      </w:pPr>
    </w:p>
    <w:p w14:paraId="5C24632C" w14:textId="77777777" w:rsidR="001F4C1E" w:rsidRDefault="001F4C1E" w:rsidP="003616DE">
      <w:pPr>
        <w:rPr>
          <w:lang w:val="en-US"/>
        </w:rPr>
      </w:pPr>
    </w:p>
    <w:p w14:paraId="5EBF0D9E" w14:textId="3FB694B1" w:rsidR="003616DE" w:rsidRPr="003725B9" w:rsidRDefault="00CF7730" w:rsidP="003616DE">
      <w:pPr>
        <w:pStyle w:val="Balk1"/>
        <w:rPr>
          <w:lang w:val="en-US"/>
        </w:rPr>
      </w:pPr>
      <w:bookmarkStart w:id="15" w:name="_Toc212449873"/>
      <w:r w:rsidRPr="00CF7730">
        <w:rPr>
          <w:lang w:val="en-US"/>
        </w:rPr>
        <w:lastRenderedPageBreak/>
        <w:t>Assembly of the Wheel in the SOLIDWORKS Program</w:t>
      </w:r>
      <w:bookmarkEnd w:id="15"/>
    </w:p>
    <w:p w14:paraId="071DF7B5" w14:textId="34ACD1F3" w:rsidR="00DF174A" w:rsidRDefault="00CF7730" w:rsidP="00730789">
      <w:pPr>
        <w:rPr>
          <w:lang w:val="en-US"/>
        </w:rPr>
      </w:pPr>
      <w:r w:rsidRPr="00CF7730">
        <w:rPr>
          <w:lang w:val="en-US"/>
        </w:rPr>
        <w:t>To assemble the wheel, select assembly from the menu in Figure 2 (Page 5). Once the assembly is open, add the parts we drew to the assembly from the Insert Components section. Add 2 pieces from the Frame part, one for the bottom and one for the top. Add 8 pieces each from the Roller and Bolt parts. Add 1 piece from the Shaft part.</w:t>
      </w:r>
    </w:p>
    <w:p w14:paraId="4BAC9873" w14:textId="2DB10332" w:rsidR="00DF174A" w:rsidRDefault="00CF7730" w:rsidP="003616DE">
      <w:pPr>
        <w:rPr>
          <w:lang w:val="en-US"/>
        </w:rPr>
      </w:pPr>
      <w:r w:rsidRPr="00CF7730">
        <w:rPr>
          <w:lang w:val="en-US"/>
        </w:rPr>
        <w:t xml:space="preserve">We provide a mounting relationship where the holes in the shaft and upper and lower parts are concentric. We add a mounting relationship where the topmost point of the shaft part coincides with the inner surface of the frame parts. </w:t>
      </w:r>
      <w:r w:rsidR="00A6566B">
        <w:rPr>
          <w:noProof/>
          <w:lang w:val="en-US"/>
        </w:rPr>
        <w:drawing>
          <wp:anchor distT="0" distB="0" distL="114300" distR="114300" simplePos="0" relativeHeight="251817996" behindDoc="0" locked="0" layoutInCell="1" allowOverlap="1" wp14:anchorId="5F1066E9" wp14:editId="273774DD">
            <wp:simplePos x="0" y="0"/>
            <wp:positionH relativeFrom="page">
              <wp:posOffset>3896360</wp:posOffset>
            </wp:positionH>
            <wp:positionV relativeFrom="page">
              <wp:posOffset>4407535</wp:posOffset>
            </wp:positionV>
            <wp:extent cx="3509645" cy="1878330"/>
            <wp:effectExtent l="0" t="0" r="0" b="7620"/>
            <wp:wrapSquare wrapText="bothSides"/>
            <wp:docPr id="1533871277"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71277" name="Resim 6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09645" cy="1878330"/>
                    </a:xfrm>
                    <a:prstGeom prst="rect">
                      <a:avLst/>
                    </a:prstGeom>
                  </pic:spPr>
                </pic:pic>
              </a:graphicData>
            </a:graphic>
            <wp14:sizeRelH relativeFrom="margin">
              <wp14:pctWidth>0</wp14:pctWidth>
            </wp14:sizeRelH>
            <wp14:sizeRelV relativeFrom="margin">
              <wp14:pctHeight>0</wp14:pctHeight>
            </wp14:sizeRelV>
          </wp:anchor>
        </w:drawing>
      </w:r>
      <w:r w:rsidR="00A6566B">
        <w:rPr>
          <w:noProof/>
          <w:lang w:val="en-US"/>
        </w:rPr>
        <w:drawing>
          <wp:anchor distT="0" distB="0" distL="114300" distR="114300" simplePos="0" relativeHeight="251785228" behindDoc="0" locked="0" layoutInCell="1" allowOverlap="1" wp14:anchorId="078BF18E" wp14:editId="6C878CF5">
            <wp:simplePos x="0" y="0"/>
            <wp:positionH relativeFrom="margin">
              <wp:posOffset>-869657</wp:posOffset>
            </wp:positionH>
            <wp:positionV relativeFrom="margin">
              <wp:posOffset>2887003</wp:posOffset>
            </wp:positionV>
            <wp:extent cx="3516630" cy="2201545"/>
            <wp:effectExtent l="0" t="0" r="7620" b="8255"/>
            <wp:wrapSquare wrapText="bothSides"/>
            <wp:docPr id="1022171778"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71778" name="Resim 6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6630" cy="2201545"/>
                    </a:xfrm>
                    <a:prstGeom prst="rect">
                      <a:avLst/>
                    </a:prstGeom>
                  </pic:spPr>
                </pic:pic>
              </a:graphicData>
            </a:graphic>
            <wp14:sizeRelH relativeFrom="margin">
              <wp14:pctWidth>0</wp14:pctWidth>
            </wp14:sizeRelH>
            <wp14:sizeRelV relativeFrom="margin">
              <wp14:pctHeight>0</wp14:pctHeight>
            </wp14:sizeRelV>
          </wp:anchor>
        </w:drawing>
      </w:r>
    </w:p>
    <w:p w14:paraId="2D277E56" w14:textId="023C1A78" w:rsidR="00DF174A" w:rsidRDefault="00DF174A" w:rsidP="003616DE">
      <w:pPr>
        <w:rPr>
          <w:lang w:val="en-US"/>
        </w:rPr>
      </w:pPr>
    </w:p>
    <w:p w14:paraId="61438809" w14:textId="036C1F34" w:rsidR="00DF174A" w:rsidRDefault="00DF174A" w:rsidP="003616DE">
      <w:pPr>
        <w:rPr>
          <w:lang w:val="en-US"/>
        </w:rPr>
      </w:pPr>
    </w:p>
    <w:p w14:paraId="3E52DAA9" w14:textId="1373CD88" w:rsidR="00DF174A" w:rsidRDefault="00DF174A" w:rsidP="003616DE">
      <w:pPr>
        <w:rPr>
          <w:lang w:val="en-US"/>
        </w:rPr>
      </w:pPr>
    </w:p>
    <w:p w14:paraId="621198EF" w14:textId="3D544CB2" w:rsidR="00DF174A" w:rsidRDefault="00DF174A" w:rsidP="003616DE">
      <w:pPr>
        <w:rPr>
          <w:lang w:val="en-US"/>
        </w:rPr>
      </w:pPr>
    </w:p>
    <w:p w14:paraId="3DC3BD53" w14:textId="7DBB53B8" w:rsidR="00A6566B" w:rsidRDefault="00A6566B" w:rsidP="00A6566B">
      <w:pPr>
        <w:ind w:left="1416" w:firstLine="708"/>
        <w:rPr>
          <w:lang w:val="en-US"/>
        </w:rPr>
      </w:pPr>
      <w:r>
        <w:rPr>
          <w:i/>
          <w:iCs/>
          <w:color w:val="4472C4" w:themeColor="accent1"/>
          <w:lang w:val="en-US"/>
        </w:rPr>
        <w:t xml:space="preserve">                    </w:t>
      </w:r>
      <w:r w:rsidR="00CF7730" w:rsidRPr="00CF7730">
        <w:rPr>
          <w:i/>
          <w:iCs/>
          <w:color w:val="4472C4" w:themeColor="accent1"/>
          <w:lang w:val="en-US"/>
        </w:rPr>
        <w:t>Figure 13: Assembly relationships-1</w:t>
      </w:r>
    </w:p>
    <w:p w14:paraId="1C294DA3" w14:textId="7EB8B465" w:rsidR="00DF174A" w:rsidRDefault="00DF174A" w:rsidP="003616DE">
      <w:pPr>
        <w:rPr>
          <w:lang w:val="en-US"/>
        </w:rPr>
      </w:pPr>
    </w:p>
    <w:p w14:paraId="08F21E3C" w14:textId="77777777" w:rsidR="00DF174A" w:rsidRDefault="00DF174A" w:rsidP="003616DE">
      <w:pPr>
        <w:rPr>
          <w:lang w:val="en-US"/>
        </w:rPr>
      </w:pPr>
    </w:p>
    <w:p w14:paraId="5102BB2C" w14:textId="6F498885" w:rsidR="00DF174A" w:rsidRDefault="00DF174A" w:rsidP="003616DE">
      <w:pPr>
        <w:rPr>
          <w:lang w:val="en-US"/>
        </w:rPr>
      </w:pPr>
    </w:p>
    <w:p w14:paraId="792D8533" w14:textId="77777777" w:rsidR="00DF174A" w:rsidRDefault="00DF174A" w:rsidP="003616DE">
      <w:pPr>
        <w:rPr>
          <w:lang w:val="en-US"/>
        </w:rPr>
      </w:pPr>
    </w:p>
    <w:p w14:paraId="7B7EE93B" w14:textId="60033ABD" w:rsidR="00DF174A" w:rsidRDefault="00DF174A" w:rsidP="003616DE">
      <w:pPr>
        <w:rPr>
          <w:lang w:val="en-US"/>
        </w:rPr>
      </w:pPr>
    </w:p>
    <w:p w14:paraId="2F327057" w14:textId="77777777" w:rsidR="00DF174A" w:rsidRDefault="00DF174A" w:rsidP="003616DE">
      <w:pPr>
        <w:rPr>
          <w:lang w:val="en-US"/>
        </w:rPr>
      </w:pPr>
    </w:p>
    <w:p w14:paraId="2519FE41" w14:textId="486B164A" w:rsidR="00DF174A" w:rsidRDefault="00DF174A" w:rsidP="003616DE">
      <w:pPr>
        <w:rPr>
          <w:lang w:val="en-US"/>
        </w:rPr>
      </w:pPr>
    </w:p>
    <w:p w14:paraId="1D50037C" w14:textId="39804BE5" w:rsidR="00DF174A" w:rsidRDefault="00DF174A" w:rsidP="003616DE">
      <w:pPr>
        <w:rPr>
          <w:lang w:val="en-US"/>
        </w:rPr>
      </w:pPr>
    </w:p>
    <w:p w14:paraId="6DD8621B" w14:textId="30805BD1" w:rsidR="00DF174A" w:rsidRDefault="00DF174A" w:rsidP="003616DE">
      <w:pPr>
        <w:rPr>
          <w:lang w:val="en-US"/>
        </w:rPr>
      </w:pPr>
    </w:p>
    <w:p w14:paraId="151D54A6" w14:textId="30149AFE" w:rsidR="00DF174A" w:rsidRDefault="00DF174A" w:rsidP="003616DE">
      <w:pPr>
        <w:rPr>
          <w:lang w:val="en-US"/>
        </w:rPr>
      </w:pPr>
    </w:p>
    <w:p w14:paraId="768DD8B5" w14:textId="77777777" w:rsidR="00DF174A" w:rsidRDefault="00DF174A" w:rsidP="003616DE">
      <w:pPr>
        <w:rPr>
          <w:lang w:val="en-US"/>
        </w:rPr>
      </w:pPr>
    </w:p>
    <w:p w14:paraId="62CB089C" w14:textId="612A5F4E" w:rsidR="00DF174A" w:rsidRDefault="00A6566B" w:rsidP="003616DE">
      <w:pPr>
        <w:rPr>
          <w:lang w:val="en-US"/>
        </w:rPr>
      </w:pPr>
      <w:r>
        <w:rPr>
          <w:noProof/>
          <w:lang w:val="en-US"/>
        </w:rPr>
        <w:lastRenderedPageBreak/>
        <w:drawing>
          <wp:anchor distT="0" distB="0" distL="114300" distR="114300" simplePos="0" relativeHeight="251820044" behindDoc="0" locked="0" layoutInCell="1" allowOverlap="1" wp14:anchorId="5E76EAE3" wp14:editId="39CF9B5A">
            <wp:simplePos x="0" y="0"/>
            <wp:positionH relativeFrom="margin">
              <wp:posOffset>-784860</wp:posOffset>
            </wp:positionH>
            <wp:positionV relativeFrom="margin">
              <wp:posOffset>920115</wp:posOffset>
            </wp:positionV>
            <wp:extent cx="3516630" cy="1760220"/>
            <wp:effectExtent l="0" t="0" r="7620" b="0"/>
            <wp:wrapSquare wrapText="bothSides"/>
            <wp:docPr id="9454432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4324" name="Resim 6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16630" cy="1760220"/>
                    </a:xfrm>
                    <a:prstGeom prst="rect">
                      <a:avLst/>
                    </a:prstGeom>
                  </pic:spPr>
                </pic:pic>
              </a:graphicData>
            </a:graphic>
            <wp14:sizeRelH relativeFrom="margin">
              <wp14:pctWidth>0</wp14:pctWidth>
            </wp14:sizeRelH>
            <wp14:sizeRelV relativeFrom="margin">
              <wp14:pctHeight>0</wp14:pctHeight>
            </wp14:sizeRelV>
          </wp:anchor>
        </w:drawing>
      </w:r>
      <w:r w:rsidR="00CF7730" w:rsidRPr="00CF7730">
        <w:rPr>
          <w:lang w:val="en-US"/>
        </w:rPr>
        <w:t>The hole in the roller and the holes in the inclined surfaces of the lower and upper parts are provided with a mounting relationship such that they are concentric. The roller is provided with a mounting relationship such that its top point coincides with the inner point where it will contact the lower part.</w:t>
      </w:r>
    </w:p>
    <w:p w14:paraId="4816D7AA" w14:textId="2B3787F2" w:rsidR="00DF174A" w:rsidRDefault="00A6566B" w:rsidP="003616DE">
      <w:pPr>
        <w:rPr>
          <w:lang w:val="en-US"/>
        </w:rPr>
      </w:pPr>
      <w:r>
        <w:rPr>
          <w:noProof/>
          <w:lang w:val="en-US"/>
        </w:rPr>
        <w:drawing>
          <wp:anchor distT="0" distB="0" distL="114300" distR="114300" simplePos="0" relativeHeight="251822092" behindDoc="0" locked="0" layoutInCell="1" allowOverlap="1" wp14:anchorId="18AAE950" wp14:editId="09B32CF0">
            <wp:simplePos x="0" y="0"/>
            <wp:positionH relativeFrom="margin">
              <wp:posOffset>2802255</wp:posOffset>
            </wp:positionH>
            <wp:positionV relativeFrom="margin">
              <wp:posOffset>956310</wp:posOffset>
            </wp:positionV>
            <wp:extent cx="3516630" cy="1687195"/>
            <wp:effectExtent l="0" t="0" r="7620" b="8255"/>
            <wp:wrapSquare wrapText="bothSides"/>
            <wp:docPr id="1208547981"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47981" name="Resim 6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16630" cy="1687195"/>
                    </a:xfrm>
                    <a:prstGeom prst="rect">
                      <a:avLst/>
                    </a:prstGeom>
                  </pic:spPr>
                </pic:pic>
              </a:graphicData>
            </a:graphic>
            <wp14:sizeRelH relativeFrom="margin">
              <wp14:pctWidth>0</wp14:pctWidth>
            </wp14:sizeRelH>
            <wp14:sizeRelV relativeFrom="margin">
              <wp14:pctHeight>0</wp14:pctHeight>
            </wp14:sizeRelV>
          </wp:anchor>
        </w:drawing>
      </w:r>
    </w:p>
    <w:p w14:paraId="7D0BD547" w14:textId="77777777" w:rsidR="00CF7730" w:rsidRDefault="00CF7730" w:rsidP="00A6566B">
      <w:pPr>
        <w:rPr>
          <w:lang w:val="en-US"/>
        </w:rPr>
      </w:pPr>
    </w:p>
    <w:p w14:paraId="183E5C79" w14:textId="4897A7C4" w:rsidR="00A6566B" w:rsidRPr="00CF7730" w:rsidRDefault="00CF7730" w:rsidP="00CF7730">
      <w:pPr>
        <w:ind w:left="1416" w:firstLine="708"/>
        <w:rPr>
          <w:i/>
          <w:iCs/>
          <w:color w:val="4472C4" w:themeColor="accent1"/>
          <w:lang w:val="en-US"/>
        </w:rPr>
      </w:pPr>
      <w:r w:rsidRPr="00CF7730">
        <w:rPr>
          <w:i/>
          <w:iCs/>
          <w:color w:val="4472C4" w:themeColor="accent1"/>
          <w:lang w:val="en-US"/>
        </w:rPr>
        <w:t>Figure 14: Assembly relationships-2</w:t>
      </w:r>
    </w:p>
    <w:p w14:paraId="4236B98E" w14:textId="1C93EEBC" w:rsidR="00A6566B" w:rsidRDefault="00A6566B" w:rsidP="00A6566B">
      <w:pPr>
        <w:rPr>
          <w:lang w:val="en-US"/>
        </w:rPr>
      </w:pPr>
      <w:r>
        <w:rPr>
          <w:noProof/>
          <w:lang w:val="en-US"/>
        </w:rPr>
        <w:drawing>
          <wp:anchor distT="0" distB="0" distL="114300" distR="114300" simplePos="0" relativeHeight="251826188" behindDoc="0" locked="0" layoutInCell="1" allowOverlap="1" wp14:anchorId="3C96870F" wp14:editId="061FB6C4">
            <wp:simplePos x="0" y="0"/>
            <wp:positionH relativeFrom="margin">
              <wp:posOffset>2752725</wp:posOffset>
            </wp:positionH>
            <wp:positionV relativeFrom="margin">
              <wp:posOffset>4152900</wp:posOffset>
            </wp:positionV>
            <wp:extent cx="3516630" cy="1465580"/>
            <wp:effectExtent l="0" t="0" r="7620" b="1270"/>
            <wp:wrapSquare wrapText="bothSides"/>
            <wp:docPr id="643770479"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70479" name="Resim 6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16630" cy="1465580"/>
                    </a:xfrm>
                    <a:prstGeom prst="rect">
                      <a:avLst/>
                    </a:prstGeom>
                  </pic:spPr>
                </pic:pic>
              </a:graphicData>
            </a:graphic>
            <wp14:sizeRelH relativeFrom="margin">
              <wp14:pctWidth>0</wp14:pctWidth>
            </wp14:sizeRelH>
            <wp14:sizeRelV relativeFrom="margin">
              <wp14:pctHeight>0</wp14:pctHeight>
            </wp14:sizeRelV>
          </wp:anchor>
        </w:drawing>
      </w:r>
      <w:r w:rsidR="00CF7730" w:rsidRPr="00CF7730">
        <w:rPr>
          <w:lang w:val="en-US"/>
        </w:rPr>
        <w:t>The bolt is adjusted so that the hole in the rollers is concentric. The flat area under the bolt is aligned so that it coincides with the top point of the rollers. The same alignment is performed for the nut. The process is repeated for all rollers to complete the assembly.</w:t>
      </w:r>
    </w:p>
    <w:p w14:paraId="5B27CB8B" w14:textId="22CDECCD" w:rsidR="00DF174A" w:rsidRDefault="00A6566B" w:rsidP="003616DE">
      <w:pPr>
        <w:rPr>
          <w:lang w:val="en-US"/>
        </w:rPr>
      </w:pPr>
      <w:r>
        <w:rPr>
          <w:noProof/>
          <w:lang w:val="en-US"/>
        </w:rPr>
        <w:drawing>
          <wp:anchor distT="0" distB="0" distL="114300" distR="114300" simplePos="0" relativeHeight="251824140" behindDoc="0" locked="0" layoutInCell="1" allowOverlap="1" wp14:anchorId="145804AF" wp14:editId="550715C9">
            <wp:simplePos x="0" y="0"/>
            <wp:positionH relativeFrom="margin">
              <wp:posOffset>-707536</wp:posOffset>
            </wp:positionH>
            <wp:positionV relativeFrom="margin">
              <wp:posOffset>4026829</wp:posOffset>
            </wp:positionV>
            <wp:extent cx="3214370" cy="1637030"/>
            <wp:effectExtent l="0" t="0" r="5080" b="1270"/>
            <wp:wrapSquare wrapText="bothSides"/>
            <wp:docPr id="423068227"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68227" name="Resim 6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14370" cy="1637030"/>
                    </a:xfrm>
                    <a:prstGeom prst="rect">
                      <a:avLst/>
                    </a:prstGeom>
                  </pic:spPr>
                </pic:pic>
              </a:graphicData>
            </a:graphic>
            <wp14:sizeRelH relativeFrom="margin">
              <wp14:pctWidth>0</wp14:pctWidth>
            </wp14:sizeRelH>
            <wp14:sizeRelV relativeFrom="margin">
              <wp14:pctHeight>0</wp14:pctHeight>
            </wp14:sizeRelV>
          </wp:anchor>
        </w:drawing>
      </w:r>
    </w:p>
    <w:p w14:paraId="620A4297" w14:textId="0EDFD74D" w:rsidR="00DF174A" w:rsidRDefault="00CF654E" w:rsidP="003616DE">
      <w:pPr>
        <w:rPr>
          <w:lang w:val="en-US"/>
        </w:rPr>
      </w:pPr>
      <w:r>
        <w:rPr>
          <w:noProof/>
          <w:lang w:val="en-US"/>
        </w:rPr>
        <w:drawing>
          <wp:anchor distT="0" distB="0" distL="114300" distR="114300" simplePos="0" relativeHeight="251830284" behindDoc="0" locked="0" layoutInCell="1" allowOverlap="1" wp14:anchorId="46CA6C10" wp14:editId="056909C8">
            <wp:simplePos x="0" y="0"/>
            <wp:positionH relativeFrom="margin">
              <wp:posOffset>2802255</wp:posOffset>
            </wp:positionH>
            <wp:positionV relativeFrom="margin">
              <wp:posOffset>5869305</wp:posOffset>
            </wp:positionV>
            <wp:extent cx="3375025" cy="1760220"/>
            <wp:effectExtent l="0" t="0" r="0" b="0"/>
            <wp:wrapSquare wrapText="bothSides"/>
            <wp:docPr id="1461847896"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7896" name="Resim 6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75025" cy="1760220"/>
                    </a:xfrm>
                    <a:prstGeom prst="rect">
                      <a:avLst/>
                    </a:prstGeom>
                  </pic:spPr>
                </pic:pic>
              </a:graphicData>
            </a:graphic>
            <wp14:sizeRelH relativeFrom="margin">
              <wp14:pctWidth>0</wp14:pctWidth>
            </wp14:sizeRelH>
            <wp14:sizeRelV relativeFrom="margin">
              <wp14:pctHeight>0</wp14:pctHeight>
            </wp14:sizeRelV>
          </wp:anchor>
        </w:drawing>
      </w:r>
      <w:r w:rsidR="00A6566B">
        <w:rPr>
          <w:noProof/>
          <w:lang w:val="en-US"/>
        </w:rPr>
        <w:drawing>
          <wp:anchor distT="0" distB="0" distL="114300" distR="114300" simplePos="0" relativeHeight="251828236" behindDoc="0" locked="0" layoutInCell="1" allowOverlap="1" wp14:anchorId="4C63EB6B" wp14:editId="6F3EBDDF">
            <wp:simplePos x="0" y="0"/>
            <wp:positionH relativeFrom="margin">
              <wp:posOffset>-614680</wp:posOffset>
            </wp:positionH>
            <wp:positionV relativeFrom="margin">
              <wp:posOffset>5841365</wp:posOffset>
            </wp:positionV>
            <wp:extent cx="2950845" cy="1760220"/>
            <wp:effectExtent l="0" t="0" r="1905" b="0"/>
            <wp:wrapSquare wrapText="bothSides"/>
            <wp:docPr id="851325043"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25043" name="Resim 6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50845" cy="1760220"/>
                    </a:xfrm>
                    <a:prstGeom prst="rect">
                      <a:avLst/>
                    </a:prstGeom>
                  </pic:spPr>
                </pic:pic>
              </a:graphicData>
            </a:graphic>
            <wp14:sizeRelH relativeFrom="margin">
              <wp14:pctWidth>0</wp14:pctWidth>
            </wp14:sizeRelH>
            <wp14:sizeRelV relativeFrom="margin">
              <wp14:pctHeight>0</wp14:pctHeight>
            </wp14:sizeRelV>
          </wp:anchor>
        </w:drawing>
      </w:r>
    </w:p>
    <w:p w14:paraId="28F0D136" w14:textId="1897B712" w:rsidR="005749D5" w:rsidRPr="00044B37" w:rsidRDefault="005749D5" w:rsidP="003616DE">
      <w:pPr>
        <w:rPr>
          <w:lang w:val="en-US"/>
        </w:rPr>
      </w:pPr>
    </w:p>
    <w:p w14:paraId="5FEA76C6" w14:textId="2DD6CF27" w:rsidR="003C16DC" w:rsidRDefault="003C16DC" w:rsidP="003616DE"/>
    <w:p w14:paraId="40CAD1F9" w14:textId="274F6FC2" w:rsidR="003C16DC" w:rsidRDefault="003C16DC" w:rsidP="003616DE"/>
    <w:p w14:paraId="78B114EF" w14:textId="77777777" w:rsidR="003C16DC" w:rsidRDefault="003C16DC" w:rsidP="003616DE"/>
    <w:bookmarkEnd w:id="3"/>
    <w:p w14:paraId="752033A0" w14:textId="77777777" w:rsidR="006A4F6D" w:rsidRDefault="006A4F6D" w:rsidP="006A4F6D">
      <w:pPr>
        <w:rPr>
          <w:rFonts w:ascii="Arial Black" w:eastAsiaTheme="majorEastAsia" w:hAnsi="Arial Black" w:cstheme="majorBidi"/>
          <w:b/>
          <w:caps/>
          <w:noProof/>
          <w:sz w:val="50"/>
          <w:szCs w:val="32"/>
          <w14:textOutline w14:w="9525" w14:cap="rnd" w14:cmpd="sng" w14:algn="ctr">
            <w14:noFill/>
            <w14:prstDash w14:val="solid"/>
            <w14:bevel/>
          </w14:textOutline>
        </w:rPr>
      </w:pPr>
    </w:p>
    <w:p w14:paraId="6BB05697" w14:textId="77777777" w:rsidR="00A6566B" w:rsidRDefault="00A6566B" w:rsidP="006A4F6D">
      <w:pPr>
        <w:rPr>
          <w:rFonts w:ascii="Arial Black" w:eastAsiaTheme="majorEastAsia" w:hAnsi="Arial Black" w:cstheme="majorBidi"/>
          <w:b/>
          <w:caps/>
          <w:noProof/>
          <w:sz w:val="50"/>
          <w:szCs w:val="32"/>
          <w14:textOutline w14:w="9525" w14:cap="rnd" w14:cmpd="sng" w14:algn="ctr">
            <w14:noFill/>
            <w14:prstDash w14:val="solid"/>
            <w14:bevel/>
          </w14:textOutline>
        </w:rPr>
      </w:pPr>
    </w:p>
    <w:p w14:paraId="5D0954F7" w14:textId="77777777" w:rsidR="00CF654E" w:rsidRDefault="00CF654E" w:rsidP="00CF654E">
      <w:pPr>
        <w:rPr>
          <w:lang w:val="en-US"/>
        </w:rPr>
      </w:pPr>
    </w:p>
    <w:p w14:paraId="4A0D7546" w14:textId="40FB3F00" w:rsidR="00CF654E" w:rsidRDefault="00CF7730" w:rsidP="00CF654E">
      <w:pPr>
        <w:ind w:left="2124" w:firstLine="708"/>
        <w:rPr>
          <w:i/>
          <w:iCs/>
          <w:color w:val="4472C4" w:themeColor="accent1"/>
          <w:lang w:val="en-US"/>
        </w:rPr>
      </w:pPr>
      <w:r w:rsidRPr="00CF7730">
        <w:rPr>
          <w:i/>
          <w:iCs/>
          <w:color w:val="4472C4" w:themeColor="accent1"/>
          <w:lang w:val="en-US"/>
        </w:rPr>
        <w:t>Figure 15: Assembly relationships-3</w:t>
      </w:r>
    </w:p>
    <w:p w14:paraId="3993EE2D" w14:textId="54C7A099" w:rsidR="00B2037D" w:rsidRDefault="0007059C" w:rsidP="00661645">
      <w:pPr>
        <w:pStyle w:val="Balk1"/>
        <w:rPr>
          <w:noProof/>
        </w:rPr>
      </w:pPr>
      <w:bookmarkStart w:id="16" w:name="_Toc212449874"/>
      <w:r>
        <w:lastRenderedPageBreak/>
        <w:t>Index of images</w:t>
      </w:r>
      <w:bookmarkEnd w:id="16"/>
      <w:r w:rsidR="002621FC" w:rsidRPr="004711C0">
        <w:fldChar w:fldCharType="begin"/>
      </w:r>
      <w:r w:rsidR="002621FC" w:rsidRPr="004711C0">
        <w:instrText xml:space="preserve"> TOC \h \z \c "Figure" </w:instrText>
      </w:r>
      <w:r w:rsidR="002621FC" w:rsidRPr="004711C0">
        <w:fldChar w:fldCharType="separate"/>
      </w:r>
    </w:p>
    <w:p w14:paraId="6C00173A" w14:textId="781AB0B1" w:rsidR="00A716B8" w:rsidRDefault="002621FC" w:rsidP="00661645">
      <w:pPr>
        <w:pStyle w:val="Balk1"/>
        <w:numPr>
          <w:ilvl w:val="0"/>
          <w:numId w:val="0"/>
        </w:numPr>
      </w:pPr>
      <w:r w:rsidRPr="004711C0">
        <w:fldChar w:fldCharType="end"/>
      </w:r>
    </w:p>
    <w:p w14:paraId="5541420B" w14:textId="133EB867"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1: 3D </w:t>
      </w:r>
      <w:proofErr w:type="spellStart"/>
      <w:r w:rsidRPr="00CF7730">
        <w:rPr>
          <w:color w:val="4472C4" w:themeColor="accent1"/>
          <w:lang w:val="tr-TR"/>
        </w:rPr>
        <w:t>design</w:t>
      </w:r>
      <w:proofErr w:type="spellEnd"/>
      <w:r w:rsidRPr="00CF7730">
        <w:rPr>
          <w:color w:val="4472C4" w:themeColor="accent1"/>
          <w:lang w:val="tr-TR"/>
        </w:rPr>
        <w:t xml:space="preserve"> </w:t>
      </w:r>
      <w:proofErr w:type="spellStart"/>
      <w:r w:rsidRPr="00CF7730">
        <w:rPr>
          <w:color w:val="4472C4" w:themeColor="accent1"/>
          <w:lang w:val="tr-TR"/>
        </w:rPr>
        <w:t>programs</w:t>
      </w:r>
      <w:proofErr w:type="spellEnd"/>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 xml:space="preserve"> 4</w:t>
      </w:r>
    </w:p>
    <w:p w14:paraId="438F939C" w14:textId="75EF9EC8"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2: </w:t>
      </w:r>
      <w:proofErr w:type="spellStart"/>
      <w:r w:rsidRPr="00CF7730">
        <w:rPr>
          <w:color w:val="4472C4" w:themeColor="accent1"/>
          <w:lang w:val="tr-TR"/>
        </w:rPr>
        <w:t>SolidWorks</w:t>
      </w:r>
      <w:proofErr w:type="spellEnd"/>
      <w:r w:rsidRPr="00CF7730">
        <w:rPr>
          <w:color w:val="4472C4" w:themeColor="accent1"/>
          <w:lang w:val="tr-TR"/>
        </w:rPr>
        <w:t xml:space="preserve"> Start </w:t>
      </w:r>
      <w:proofErr w:type="spellStart"/>
      <w:r w:rsidRPr="00CF7730">
        <w:rPr>
          <w:color w:val="4472C4" w:themeColor="accent1"/>
          <w:lang w:val="tr-TR"/>
        </w:rPr>
        <w:t>Screen</w:t>
      </w:r>
      <w:proofErr w:type="spellEnd"/>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5</w:t>
      </w:r>
    </w:p>
    <w:p w14:paraId="761EABEC" w14:textId="793FC8C4"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3: </w:t>
      </w:r>
      <w:proofErr w:type="spellStart"/>
      <w:r w:rsidRPr="00CF7730">
        <w:rPr>
          <w:color w:val="4472C4" w:themeColor="accent1"/>
          <w:lang w:val="tr-TR"/>
        </w:rPr>
        <w:t>SolidWorks</w:t>
      </w:r>
      <w:proofErr w:type="spellEnd"/>
      <w:r w:rsidRPr="00CF7730">
        <w:rPr>
          <w:color w:val="4472C4" w:themeColor="accent1"/>
          <w:lang w:val="tr-TR"/>
        </w:rPr>
        <w:t xml:space="preserve"> Menus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6</w:t>
      </w:r>
    </w:p>
    <w:p w14:paraId="11B67E4A" w14:textId="7BF35106"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4: </w:t>
      </w:r>
      <w:proofErr w:type="spellStart"/>
      <w:r w:rsidRPr="00CF7730">
        <w:rPr>
          <w:color w:val="4472C4" w:themeColor="accent1"/>
          <w:lang w:val="tr-TR"/>
        </w:rPr>
        <w:t>Plane</w:t>
      </w:r>
      <w:proofErr w:type="spellEnd"/>
      <w:r w:rsidRPr="00CF7730">
        <w:rPr>
          <w:color w:val="4472C4" w:themeColor="accent1"/>
          <w:lang w:val="tr-TR"/>
        </w:rPr>
        <w:t xml:space="preserve"> </w:t>
      </w:r>
      <w:proofErr w:type="spellStart"/>
      <w:r w:rsidRPr="00CF7730">
        <w:rPr>
          <w:color w:val="4472C4" w:themeColor="accent1"/>
          <w:lang w:val="tr-TR"/>
        </w:rPr>
        <w:t>Selection</w:t>
      </w:r>
      <w:proofErr w:type="spellEnd"/>
      <w:r w:rsidRPr="00CF7730">
        <w:rPr>
          <w:color w:val="4472C4" w:themeColor="accent1"/>
          <w:lang w:val="tr-TR"/>
        </w:rPr>
        <w:t xml:space="preserve">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7</w:t>
      </w:r>
    </w:p>
    <w:p w14:paraId="2117929C" w14:textId="486ED4D2" w:rsidR="00CF7730" w:rsidRPr="00CF7730" w:rsidRDefault="00CF7730" w:rsidP="00CF7730">
      <w:pPr>
        <w:pStyle w:val="ResimYazs"/>
        <w:jc w:val="left"/>
        <w:rPr>
          <w:color w:val="4472C4" w:themeColor="accent1"/>
          <w:lang w:val="tr-TR"/>
        </w:rPr>
      </w:pPr>
      <w:proofErr w:type="spellStart"/>
      <w:r>
        <w:rPr>
          <w:color w:val="4472C4" w:themeColor="accent1"/>
          <w:lang w:val="tr-TR"/>
        </w:rPr>
        <w:t>Figur</w:t>
      </w:r>
      <w:r w:rsidRPr="00CF7730">
        <w:rPr>
          <w:color w:val="4472C4" w:themeColor="accent1"/>
          <w:lang w:val="tr-TR"/>
        </w:rPr>
        <w:t>e</w:t>
      </w:r>
      <w:proofErr w:type="spellEnd"/>
      <w:r w:rsidRPr="00CF7730">
        <w:rPr>
          <w:color w:val="4472C4" w:themeColor="accent1"/>
          <w:lang w:val="tr-TR"/>
        </w:rPr>
        <w:t xml:space="preserve"> 5: </w:t>
      </w:r>
      <w:proofErr w:type="spellStart"/>
      <w:r w:rsidRPr="00CF7730">
        <w:rPr>
          <w:color w:val="4472C4" w:themeColor="accent1"/>
          <w:lang w:val="tr-TR"/>
        </w:rPr>
        <w:t>Drawing</w:t>
      </w:r>
      <w:proofErr w:type="spellEnd"/>
      <w:r w:rsidRPr="00CF7730">
        <w:rPr>
          <w:color w:val="4472C4" w:themeColor="accent1"/>
          <w:lang w:val="tr-TR"/>
        </w:rPr>
        <w:t xml:space="preserve"> </w:t>
      </w:r>
      <w:proofErr w:type="spellStart"/>
      <w:r w:rsidRPr="00CF7730">
        <w:rPr>
          <w:color w:val="4472C4" w:themeColor="accent1"/>
          <w:lang w:val="tr-TR"/>
        </w:rPr>
        <w:t>the</w:t>
      </w:r>
      <w:proofErr w:type="spellEnd"/>
      <w:r w:rsidRPr="00CF7730">
        <w:rPr>
          <w:color w:val="4472C4" w:themeColor="accent1"/>
          <w:lang w:val="tr-TR"/>
        </w:rPr>
        <w:t xml:space="preserve"> </w:t>
      </w:r>
      <w:proofErr w:type="spellStart"/>
      <w:r w:rsidRPr="00CF7730">
        <w:rPr>
          <w:color w:val="4472C4" w:themeColor="accent1"/>
          <w:lang w:val="tr-TR"/>
        </w:rPr>
        <w:t>center</w:t>
      </w:r>
      <w:proofErr w:type="spellEnd"/>
      <w:r w:rsidRPr="00CF7730">
        <w:rPr>
          <w:color w:val="4472C4" w:themeColor="accent1"/>
          <w:lang w:val="tr-TR"/>
        </w:rPr>
        <w:t xml:space="preserve"> </w:t>
      </w:r>
      <w:proofErr w:type="spellStart"/>
      <w:r w:rsidRPr="00CF7730">
        <w:rPr>
          <w:color w:val="4472C4" w:themeColor="accent1"/>
          <w:lang w:val="tr-TR"/>
        </w:rPr>
        <w:t>and</w:t>
      </w:r>
      <w:proofErr w:type="spellEnd"/>
      <w:r w:rsidRPr="00CF7730">
        <w:rPr>
          <w:color w:val="4472C4" w:themeColor="accent1"/>
          <w:lang w:val="tr-TR"/>
        </w:rPr>
        <w:t xml:space="preserve"> reference </w:t>
      </w:r>
      <w:proofErr w:type="spellStart"/>
      <w:r w:rsidRPr="00CF7730">
        <w:rPr>
          <w:color w:val="4472C4" w:themeColor="accent1"/>
          <w:lang w:val="tr-TR"/>
        </w:rPr>
        <w:t>circles</w:t>
      </w:r>
      <w:proofErr w:type="spellEnd"/>
      <w:r w:rsidRPr="00CF7730">
        <w:rPr>
          <w:color w:val="4472C4" w:themeColor="accent1"/>
          <w:lang w:val="tr-TR"/>
        </w:rPr>
        <w:t xml:space="preserve">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7</w:t>
      </w:r>
    </w:p>
    <w:p w14:paraId="20602737" w14:textId="1ECE5511" w:rsidR="00CF7730" w:rsidRPr="00CF7730" w:rsidRDefault="00CF7730" w:rsidP="00CF7730">
      <w:pPr>
        <w:pStyle w:val="ResimYazs"/>
        <w:jc w:val="left"/>
        <w:rPr>
          <w:color w:val="4472C4" w:themeColor="accent1"/>
          <w:lang w:val="tr-TR"/>
        </w:rPr>
      </w:pPr>
      <w:proofErr w:type="spellStart"/>
      <w:r>
        <w:rPr>
          <w:color w:val="4472C4" w:themeColor="accent1"/>
          <w:lang w:val="tr-TR"/>
        </w:rPr>
        <w:t>Figur</w:t>
      </w:r>
      <w:r w:rsidRPr="00CF7730">
        <w:rPr>
          <w:color w:val="4472C4" w:themeColor="accent1"/>
          <w:lang w:val="tr-TR"/>
        </w:rPr>
        <w:t>e</w:t>
      </w:r>
      <w:proofErr w:type="spellEnd"/>
      <w:r w:rsidRPr="00CF7730">
        <w:rPr>
          <w:color w:val="4472C4" w:themeColor="accent1"/>
          <w:lang w:val="tr-TR"/>
        </w:rPr>
        <w:t xml:space="preserve"> 6: </w:t>
      </w:r>
      <w:proofErr w:type="spellStart"/>
      <w:r w:rsidRPr="00CF7730">
        <w:rPr>
          <w:color w:val="4472C4" w:themeColor="accent1"/>
          <w:lang w:val="tr-TR"/>
        </w:rPr>
        <w:t>Drawing</w:t>
      </w:r>
      <w:proofErr w:type="spellEnd"/>
      <w:r w:rsidRPr="00CF7730">
        <w:rPr>
          <w:color w:val="4472C4" w:themeColor="accent1"/>
          <w:lang w:val="tr-TR"/>
        </w:rPr>
        <w:t xml:space="preserve"> </w:t>
      </w:r>
      <w:proofErr w:type="spellStart"/>
      <w:r w:rsidRPr="00CF7730">
        <w:rPr>
          <w:color w:val="4472C4" w:themeColor="accent1"/>
          <w:lang w:val="tr-TR"/>
        </w:rPr>
        <w:t>the</w:t>
      </w:r>
      <w:proofErr w:type="spellEnd"/>
      <w:r w:rsidRPr="00CF7730">
        <w:rPr>
          <w:color w:val="4472C4" w:themeColor="accent1"/>
          <w:lang w:val="tr-TR"/>
        </w:rPr>
        <w:t xml:space="preserve"> </w:t>
      </w:r>
      <w:proofErr w:type="spellStart"/>
      <w:r w:rsidRPr="00CF7730">
        <w:rPr>
          <w:color w:val="4472C4" w:themeColor="accent1"/>
          <w:lang w:val="tr-TR"/>
        </w:rPr>
        <w:t>stepper</w:t>
      </w:r>
      <w:proofErr w:type="spellEnd"/>
      <w:r w:rsidRPr="00CF7730">
        <w:rPr>
          <w:color w:val="4472C4" w:themeColor="accent1"/>
          <w:lang w:val="tr-TR"/>
        </w:rPr>
        <w:t xml:space="preserve"> motor </w:t>
      </w:r>
      <w:proofErr w:type="spellStart"/>
      <w:r w:rsidRPr="00CF7730">
        <w:rPr>
          <w:color w:val="4472C4" w:themeColor="accent1"/>
          <w:lang w:val="tr-TR"/>
        </w:rPr>
        <w:t>mounting</w:t>
      </w:r>
      <w:proofErr w:type="spellEnd"/>
      <w:r w:rsidRPr="00CF7730">
        <w:rPr>
          <w:color w:val="4472C4" w:themeColor="accent1"/>
          <w:lang w:val="tr-TR"/>
        </w:rPr>
        <w:t xml:space="preserve"> </w:t>
      </w:r>
      <w:proofErr w:type="spellStart"/>
      <w:r w:rsidRPr="00CF7730">
        <w:rPr>
          <w:color w:val="4472C4" w:themeColor="accent1"/>
          <w:lang w:val="tr-TR"/>
        </w:rPr>
        <w:t>holes</w:t>
      </w:r>
      <w:proofErr w:type="spellEnd"/>
      <w:r w:rsidRPr="00CF7730">
        <w:rPr>
          <w:color w:val="4472C4" w:themeColor="accent1"/>
          <w:lang w:val="tr-TR"/>
        </w:rPr>
        <w:t xml:space="preserve">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8</w:t>
      </w:r>
    </w:p>
    <w:p w14:paraId="23CD39D5" w14:textId="31457781" w:rsidR="00CF7730" w:rsidRPr="00CF7730" w:rsidRDefault="00CF7730" w:rsidP="00CF7730">
      <w:pPr>
        <w:pStyle w:val="ResimYazs"/>
        <w:jc w:val="left"/>
        <w:rPr>
          <w:color w:val="4472C4" w:themeColor="accent1"/>
          <w:lang w:val="tr-TR"/>
        </w:rPr>
      </w:pPr>
      <w:proofErr w:type="spellStart"/>
      <w:r>
        <w:rPr>
          <w:color w:val="4472C4" w:themeColor="accent1"/>
          <w:lang w:val="tr-TR"/>
        </w:rPr>
        <w:t>Figur</w:t>
      </w:r>
      <w:r w:rsidRPr="00CF7730">
        <w:rPr>
          <w:color w:val="4472C4" w:themeColor="accent1"/>
          <w:lang w:val="tr-TR"/>
        </w:rPr>
        <w:t>e</w:t>
      </w:r>
      <w:proofErr w:type="spellEnd"/>
      <w:r w:rsidRPr="00CF7730">
        <w:rPr>
          <w:color w:val="4472C4" w:themeColor="accent1"/>
          <w:lang w:val="tr-TR"/>
        </w:rPr>
        <w:t xml:space="preserve"> 7: </w:t>
      </w:r>
      <w:proofErr w:type="spellStart"/>
      <w:r w:rsidRPr="00CF7730">
        <w:rPr>
          <w:color w:val="4472C4" w:themeColor="accent1"/>
          <w:lang w:val="tr-TR"/>
        </w:rPr>
        <w:t>Drawing</w:t>
      </w:r>
      <w:proofErr w:type="spellEnd"/>
      <w:r w:rsidRPr="00CF7730">
        <w:rPr>
          <w:color w:val="4472C4" w:themeColor="accent1"/>
          <w:lang w:val="tr-TR"/>
        </w:rPr>
        <w:t xml:space="preserve"> </w:t>
      </w:r>
      <w:proofErr w:type="spellStart"/>
      <w:r w:rsidRPr="00CF7730">
        <w:rPr>
          <w:color w:val="4472C4" w:themeColor="accent1"/>
          <w:lang w:val="tr-TR"/>
        </w:rPr>
        <w:t>the</w:t>
      </w:r>
      <w:proofErr w:type="spellEnd"/>
      <w:r w:rsidRPr="00CF7730">
        <w:rPr>
          <w:color w:val="4472C4" w:themeColor="accent1"/>
          <w:lang w:val="tr-TR"/>
        </w:rPr>
        <w:t xml:space="preserve"> </w:t>
      </w:r>
      <w:proofErr w:type="spellStart"/>
      <w:r w:rsidRPr="00CF7730">
        <w:rPr>
          <w:color w:val="4472C4" w:themeColor="accent1"/>
          <w:lang w:val="tr-TR"/>
        </w:rPr>
        <w:t>lower</w:t>
      </w:r>
      <w:proofErr w:type="spellEnd"/>
      <w:r w:rsidRPr="00CF7730">
        <w:rPr>
          <w:color w:val="4472C4" w:themeColor="accent1"/>
          <w:lang w:val="tr-TR"/>
        </w:rPr>
        <w:t xml:space="preserve"> </w:t>
      </w:r>
      <w:proofErr w:type="spellStart"/>
      <w:r w:rsidRPr="00CF7730">
        <w:rPr>
          <w:color w:val="4472C4" w:themeColor="accent1"/>
          <w:lang w:val="tr-TR"/>
        </w:rPr>
        <w:t>part</w:t>
      </w:r>
      <w:proofErr w:type="spellEnd"/>
      <w:r w:rsidRPr="00CF7730">
        <w:rPr>
          <w:color w:val="4472C4" w:themeColor="accent1"/>
          <w:lang w:val="tr-TR"/>
        </w:rPr>
        <w:t xml:space="preserve"> </w:t>
      </w:r>
      <w:proofErr w:type="spellStart"/>
      <w:r w:rsidRPr="00CF7730">
        <w:rPr>
          <w:color w:val="4472C4" w:themeColor="accent1"/>
          <w:lang w:val="tr-TR"/>
        </w:rPr>
        <w:t>edges</w:t>
      </w:r>
      <w:proofErr w:type="spellEnd"/>
      <w:r w:rsidRPr="00CF7730">
        <w:rPr>
          <w:color w:val="4472C4" w:themeColor="accent1"/>
          <w:lang w:val="tr-TR"/>
        </w:rPr>
        <w:t xml:space="preserve"> </w:t>
      </w:r>
      <w:proofErr w:type="spellStart"/>
      <w:r w:rsidRPr="00CF7730">
        <w:rPr>
          <w:color w:val="4472C4" w:themeColor="accent1"/>
          <w:lang w:val="tr-TR"/>
        </w:rPr>
        <w:t>and</w:t>
      </w:r>
      <w:proofErr w:type="spellEnd"/>
      <w:r w:rsidRPr="00CF7730">
        <w:rPr>
          <w:color w:val="4472C4" w:themeColor="accent1"/>
          <w:lang w:val="tr-TR"/>
        </w:rPr>
        <w:t xml:space="preserve"> </w:t>
      </w:r>
      <w:proofErr w:type="spellStart"/>
      <w:r w:rsidRPr="00CF7730">
        <w:rPr>
          <w:color w:val="4472C4" w:themeColor="accent1"/>
          <w:lang w:val="tr-TR"/>
        </w:rPr>
        <w:t>circular</w:t>
      </w:r>
      <w:proofErr w:type="spellEnd"/>
      <w:r w:rsidRPr="00CF7730">
        <w:rPr>
          <w:color w:val="4472C4" w:themeColor="accent1"/>
          <w:lang w:val="tr-TR"/>
        </w:rPr>
        <w:t xml:space="preserve"> </w:t>
      </w:r>
      <w:proofErr w:type="spellStart"/>
      <w:r w:rsidRPr="00CF7730">
        <w:rPr>
          <w:color w:val="4472C4" w:themeColor="accent1"/>
          <w:lang w:val="tr-TR"/>
        </w:rPr>
        <w:t>replication</w:t>
      </w:r>
      <w:proofErr w:type="spellEnd"/>
      <w:r w:rsidRPr="00CF7730">
        <w:rPr>
          <w:color w:val="4472C4" w:themeColor="accent1"/>
          <w:lang w:val="tr-TR"/>
        </w:rPr>
        <w:t xml:space="preserve"> </w:t>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8</w:t>
      </w:r>
    </w:p>
    <w:p w14:paraId="1330537C" w14:textId="2DA93D31" w:rsidR="00CF7730" w:rsidRPr="00CF7730" w:rsidRDefault="00CF7730" w:rsidP="00CF7730">
      <w:pPr>
        <w:pStyle w:val="ResimYazs"/>
        <w:jc w:val="left"/>
        <w:rPr>
          <w:color w:val="4472C4" w:themeColor="accent1"/>
          <w:lang w:val="tr-TR"/>
        </w:rPr>
      </w:pPr>
      <w:proofErr w:type="spellStart"/>
      <w:r>
        <w:rPr>
          <w:color w:val="4472C4" w:themeColor="accent1"/>
          <w:lang w:val="tr-TR"/>
        </w:rPr>
        <w:t>Figur</w:t>
      </w:r>
      <w:r w:rsidRPr="00CF7730">
        <w:rPr>
          <w:color w:val="4472C4" w:themeColor="accent1"/>
          <w:lang w:val="tr-TR"/>
        </w:rPr>
        <w:t>e</w:t>
      </w:r>
      <w:proofErr w:type="spellEnd"/>
      <w:r w:rsidRPr="00CF7730">
        <w:rPr>
          <w:color w:val="4472C4" w:themeColor="accent1"/>
          <w:lang w:val="tr-TR"/>
        </w:rPr>
        <w:t xml:space="preserve"> 8: </w:t>
      </w:r>
      <w:proofErr w:type="spellStart"/>
      <w:r w:rsidRPr="00CF7730">
        <w:rPr>
          <w:color w:val="4472C4" w:themeColor="accent1"/>
          <w:lang w:val="tr-TR"/>
        </w:rPr>
        <w:t>Converting</w:t>
      </w:r>
      <w:proofErr w:type="spellEnd"/>
      <w:r w:rsidRPr="00CF7730">
        <w:rPr>
          <w:color w:val="4472C4" w:themeColor="accent1"/>
          <w:lang w:val="tr-TR"/>
        </w:rPr>
        <w:t xml:space="preserve"> </w:t>
      </w:r>
      <w:proofErr w:type="spellStart"/>
      <w:r w:rsidRPr="00CF7730">
        <w:rPr>
          <w:color w:val="4472C4" w:themeColor="accent1"/>
          <w:lang w:val="tr-TR"/>
        </w:rPr>
        <w:t>to</w:t>
      </w:r>
      <w:proofErr w:type="spellEnd"/>
      <w:r w:rsidRPr="00CF7730">
        <w:rPr>
          <w:color w:val="4472C4" w:themeColor="accent1"/>
          <w:lang w:val="tr-TR"/>
        </w:rPr>
        <w:t xml:space="preserve"> a </w:t>
      </w:r>
      <w:proofErr w:type="spellStart"/>
      <w:r w:rsidRPr="00CF7730">
        <w:rPr>
          <w:color w:val="4472C4" w:themeColor="accent1"/>
          <w:lang w:val="tr-TR"/>
        </w:rPr>
        <w:t>solid</w:t>
      </w:r>
      <w:proofErr w:type="spellEnd"/>
      <w:r w:rsidRPr="00CF7730">
        <w:rPr>
          <w:color w:val="4472C4" w:themeColor="accent1"/>
          <w:lang w:val="tr-TR"/>
        </w:rPr>
        <w:t xml:space="preserve"> model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9</w:t>
      </w:r>
    </w:p>
    <w:p w14:paraId="3FFF6AE1" w14:textId="2115ABA4"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9: </w:t>
      </w:r>
      <w:proofErr w:type="spellStart"/>
      <w:r w:rsidRPr="00CF7730">
        <w:rPr>
          <w:color w:val="4472C4" w:themeColor="accent1"/>
          <w:lang w:val="tr-TR"/>
        </w:rPr>
        <w:t>Making</w:t>
      </w:r>
      <w:proofErr w:type="spellEnd"/>
      <w:r w:rsidRPr="00CF7730">
        <w:rPr>
          <w:color w:val="4472C4" w:themeColor="accent1"/>
          <w:lang w:val="tr-TR"/>
        </w:rPr>
        <w:t xml:space="preserve"> </w:t>
      </w:r>
      <w:proofErr w:type="spellStart"/>
      <w:r w:rsidRPr="00CF7730">
        <w:rPr>
          <w:color w:val="4472C4" w:themeColor="accent1"/>
          <w:lang w:val="tr-TR"/>
        </w:rPr>
        <w:t>the</w:t>
      </w:r>
      <w:proofErr w:type="spellEnd"/>
      <w:r w:rsidRPr="00CF7730">
        <w:rPr>
          <w:color w:val="4472C4" w:themeColor="accent1"/>
          <w:lang w:val="tr-TR"/>
        </w:rPr>
        <w:t xml:space="preserve"> </w:t>
      </w:r>
      <w:proofErr w:type="spellStart"/>
      <w:r w:rsidRPr="00CF7730">
        <w:rPr>
          <w:color w:val="4472C4" w:themeColor="accent1"/>
          <w:lang w:val="tr-TR"/>
        </w:rPr>
        <w:t>edges</w:t>
      </w:r>
      <w:proofErr w:type="spellEnd"/>
      <w:r w:rsidRPr="00CF7730">
        <w:rPr>
          <w:color w:val="4472C4" w:themeColor="accent1"/>
          <w:lang w:val="tr-TR"/>
        </w:rPr>
        <w:t xml:space="preserve"> </w:t>
      </w:r>
      <w:proofErr w:type="spellStart"/>
      <w:r w:rsidRPr="00CF7730">
        <w:rPr>
          <w:color w:val="4472C4" w:themeColor="accent1"/>
          <w:lang w:val="tr-TR"/>
        </w:rPr>
        <w:t>inclined</w:t>
      </w:r>
      <w:proofErr w:type="spellEnd"/>
      <w:r w:rsidRPr="00CF7730">
        <w:rPr>
          <w:color w:val="4472C4" w:themeColor="accent1"/>
          <w:lang w:val="tr-TR"/>
        </w:rPr>
        <w:t xml:space="preserve">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9</w:t>
      </w:r>
    </w:p>
    <w:p w14:paraId="44B4015F" w14:textId="15FC03C2"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10: Roller </w:t>
      </w:r>
      <w:proofErr w:type="spellStart"/>
      <w:r w:rsidRPr="00CF7730">
        <w:rPr>
          <w:color w:val="4472C4" w:themeColor="accent1"/>
          <w:lang w:val="tr-TR"/>
        </w:rPr>
        <w:t>Sketch</w:t>
      </w:r>
      <w:proofErr w:type="spellEnd"/>
      <w:r w:rsidRPr="00CF7730">
        <w:rPr>
          <w:color w:val="4472C4" w:themeColor="accent1"/>
          <w:lang w:val="tr-TR"/>
        </w:rPr>
        <w:t xml:space="preserve">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10</w:t>
      </w:r>
    </w:p>
    <w:p w14:paraId="48A565DD" w14:textId="51FD68C9"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11: </w:t>
      </w:r>
      <w:proofErr w:type="spellStart"/>
      <w:r w:rsidRPr="00CF7730">
        <w:rPr>
          <w:color w:val="4472C4" w:themeColor="accent1"/>
          <w:lang w:val="tr-TR"/>
        </w:rPr>
        <w:t>Rotation</w:t>
      </w:r>
      <w:proofErr w:type="spellEnd"/>
      <w:r w:rsidRPr="00CF7730">
        <w:rPr>
          <w:color w:val="4472C4" w:themeColor="accent1"/>
          <w:lang w:val="tr-TR"/>
        </w:rPr>
        <w:t xml:space="preserve"> </w:t>
      </w:r>
      <w:proofErr w:type="spellStart"/>
      <w:r w:rsidRPr="00CF7730">
        <w:rPr>
          <w:color w:val="4472C4" w:themeColor="accent1"/>
          <w:lang w:val="tr-TR"/>
        </w:rPr>
        <w:t>with</w:t>
      </w:r>
      <w:proofErr w:type="spellEnd"/>
      <w:r w:rsidRPr="00CF7730">
        <w:rPr>
          <w:color w:val="4472C4" w:themeColor="accent1"/>
          <w:lang w:val="tr-TR"/>
        </w:rPr>
        <w:t xml:space="preserve"> </w:t>
      </w:r>
      <w:proofErr w:type="spellStart"/>
      <w:r w:rsidRPr="00CF7730">
        <w:rPr>
          <w:color w:val="4472C4" w:themeColor="accent1"/>
          <w:lang w:val="tr-TR"/>
        </w:rPr>
        <w:t>Revolve</w:t>
      </w:r>
      <w:proofErr w:type="spellEnd"/>
      <w:r w:rsidRPr="00CF7730">
        <w:rPr>
          <w:color w:val="4472C4" w:themeColor="accent1"/>
          <w:lang w:val="tr-TR"/>
        </w:rPr>
        <w:t xml:space="preserve">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10</w:t>
      </w:r>
    </w:p>
    <w:p w14:paraId="0C41ACA6" w14:textId="1345CED5"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12: </w:t>
      </w:r>
      <w:proofErr w:type="spellStart"/>
      <w:r w:rsidRPr="00CF7730">
        <w:rPr>
          <w:color w:val="4472C4" w:themeColor="accent1"/>
          <w:lang w:val="tr-TR"/>
        </w:rPr>
        <w:t>Shaft</w:t>
      </w:r>
      <w:proofErr w:type="spellEnd"/>
      <w:r w:rsidRPr="00CF7730">
        <w:rPr>
          <w:color w:val="4472C4" w:themeColor="accent1"/>
          <w:lang w:val="tr-TR"/>
        </w:rPr>
        <w:t xml:space="preserve"> </w:t>
      </w:r>
      <w:proofErr w:type="spellStart"/>
      <w:r w:rsidRPr="00CF7730">
        <w:rPr>
          <w:color w:val="4472C4" w:themeColor="accent1"/>
          <w:lang w:val="tr-TR"/>
        </w:rPr>
        <w:t>drawing</w:t>
      </w:r>
      <w:proofErr w:type="spellEnd"/>
      <w:r w:rsidRPr="00CF7730">
        <w:rPr>
          <w:color w:val="4472C4" w:themeColor="accent1"/>
          <w:lang w:val="tr-TR"/>
        </w:rPr>
        <w:t xml:space="preserve">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11</w:t>
      </w:r>
    </w:p>
    <w:p w14:paraId="4E891C38" w14:textId="287B5E5B"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13: Assembly relationships-1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12</w:t>
      </w:r>
    </w:p>
    <w:p w14:paraId="7D0C67DB" w14:textId="7380CCA9"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14: Assembly relationships-2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13</w:t>
      </w:r>
    </w:p>
    <w:p w14:paraId="5FF942C1" w14:textId="6CE384F3" w:rsidR="00CF7730" w:rsidRPr="00CF7730" w:rsidRDefault="00CF7730" w:rsidP="00CF7730">
      <w:pPr>
        <w:pStyle w:val="ResimYazs"/>
        <w:jc w:val="left"/>
        <w:rPr>
          <w:color w:val="4472C4" w:themeColor="accent1"/>
          <w:lang w:val="tr-TR"/>
        </w:rPr>
      </w:pPr>
      <w:proofErr w:type="spellStart"/>
      <w:r w:rsidRPr="00CF7730">
        <w:rPr>
          <w:color w:val="4472C4" w:themeColor="accent1"/>
          <w:lang w:val="tr-TR"/>
        </w:rPr>
        <w:t>Figure</w:t>
      </w:r>
      <w:proofErr w:type="spellEnd"/>
      <w:r w:rsidRPr="00CF7730">
        <w:rPr>
          <w:color w:val="4472C4" w:themeColor="accent1"/>
          <w:lang w:val="tr-TR"/>
        </w:rPr>
        <w:t xml:space="preserve"> 15: Assembly relationships-3 </w:t>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Pr>
          <w:color w:val="4472C4" w:themeColor="accent1"/>
          <w:lang w:val="tr-TR"/>
        </w:rPr>
        <w:tab/>
      </w:r>
      <w:r w:rsidRPr="00CF7730">
        <w:rPr>
          <w:color w:val="4472C4" w:themeColor="accent1"/>
          <w:lang w:val="tr-TR"/>
        </w:rPr>
        <w:t>13</w:t>
      </w:r>
    </w:p>
    <w:p w14:paraId="7882CC3D" w14:textId="77777777" w:rsidR="00CF7730" w:rsidRPr="00CF7730" w:rsidRDefault="00CF7730" w:rsidP="00CF7730">
      <w:pPr>
        <w:pStyle w:val="ResimYazs"/>
        <w:rPr>
          <w:color w:val="4472C4" w:themeColor="accent1"/>
          <w:lang w:val="tr-TR"/>
        </w:rPr>
      </w:pPr>
    </w:p>
    <w:p w14:paraId="29263EEC" w14:textId="77777777" w:rsidR="00771427" w:rsidRPr="00A81DD5" w:rsidRDefault="00771427" w:rsidP="00CB0AB4">
      <w:pPr>
        <w:pStyle w:val="ResimYazs"/>
        <w:rPr>
          <w:lang w:val="en-US"/>
        </w:rPr>
        <w:sectPr w:rsidR="00771427" w:rsidRPr="00A81DD5" w:rsidSect="00462ACB">
          <w:headerReference w:type="default" r:id="rId52"/>
          <w:headerReference w:type="first" r:id="rId53"/>
          <w:pgSz w:w="11906" w:h="16838"/>
          <w:pgMar w:top="2121" w:right="992" w:bottom="1418" w:left="1701" w:header="709" w:footer="970" w:gutter="0"/>
          <w:cols w:space="708"/>
          <w:docGrid w:linePitch="360"/>
        </w:sectPr>
      </w:pPr>
    </w:p>
    <w:p w14:paraId="77704422" w14:textId="44780639" w:rsidR="00FC66D3" w:rsidRPr="00A81DD5" w:rsidRDefault="005B704D" w:rsidP="00A34CA9">
      <w:pPr>
        <w:rPr>
          <w:lang w:val="en-US"/>
        </w:rPr>
      </w:pPr>
      <w:r w:rsidRPr="004711C0">
        <w:rPr>
          <w:noProof/>
          <w:lang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A81DD5" w:rsidRDefault="00172F34" w:rsidP="00A34CA9">
      <w:pPr>
        <w:rPr>
          <w:lang w:val="en-US"/>
        </w:rPr>
      </w:pPr>
    </w:p>
    <w:sectPr w:rsidR="00172F34" w:rsidRPr="00A81DD5" w:rsidSect="00FB3340">
      <w:headerReference w:type="first" r:id="rId55"/>
      <w:footerReference w:type="first" r:id="rId56"/>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790A9" w14:textId="77777777" w:rsidR="00191CC6" w:rsidRPr="004711C0" w:rsidRDefault="00191CC6" w:rsidP="00A34CA9">
      <w:r w:rsidRPr="004711C0">
        <w:separator/>
      </w:r>
    </w:p>
  </w:endnote>
  <w:endnote w:type="continuationSeparator" w:id="0">
    <w:p w14:paraId="7557A316" w14:textId="77777777" w:rsidR="00191CC6" w:rsidRPr="004711C0" w:rsidRDefault="00191CC6" w:rsidP="00A34CA9">
      <w:r w:rsidRPr="004711C0">
        <w:continuationSeparator/>
      </w:r>
    </w:p>
  </w:endnote>
  <w:endnote w:type="continuationNotice" w:id="1">
    <w:p w14:paraId="4D42C8C6" w14:textId="77777777" w:rsidR="00191CC6" w:rsidRPr="004711C0" w:rsidRDefault="00191CC6"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3EDB" w14:textId="0AD3FD3F" w:rsidR="00D45CE2" w:rsidRPr="004711C0" w:rsidRDefault="00462ACB" w:rsidP="00A34CA9">
    <w:pPr>
      <w:pStyle w:val="AltBilgi"/>
    </w:pPr>
    <w:r w:rsidRPr="004711C0">
      <w:rPr>
        <w:noProof/>
        <w:lang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D16B45" w:rsidRDefault="00D45CE2" w:rsidP="00A34CA9">
                          <w:pPr>
                            <w:rPr>
                              <w:lang w:val="en-US"/>
                            </w:rPr>
                          </w:pPr>
                          <w:proofErr w:type="spellStart"/>
                          <w:r w:rsidRPr="00D16B45">
                            <w:rPr>
                              <w:shd w:val="clear" w:color="auto" w:fill="FFFFFF"/>
                              <w:lang w:val="en-US"/>
                            </w:rPr>
                            <w:t>CoVEs</w:t>
                          </w:r>
                          <w:proofErr w:type="spellEnd"/>
                          <w:r w:rsidRPr="00D16B45">
                            <w:rPr>
                              <w:shd w:val="clear" w:color="auto" w:fill="FFFFFF"/>
                              <w:lang w:val="en-US"/>
                            </w:rPr>
                            <w:t xml:space="preserve"> for Advanced Manufacturing | #LCAMP_EU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36"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filled="f" stroked="f">
              <v:textbox style="mso-fit-shape-to-text:t">
                <w:txbxContent>
                  <w:p w14:paraId="34387B1D" w14:textId="156B9530" w:rsidR="00D45CE2" w:rsidRPr="00D16B45" w:rsidRDefault="00D45CE2" w:rsidP="00A34CA9">
                    <w:pPr>
                      <w:rPr>
                        <w:lang w:val="en-US"/>
                      </w:rPr>
                    </w:pPr>
                    <w:proofErr w:type="spellStart"/>
                    <w:r w:rsidRPr="00D16B45">
                      <w:rPr>
                        <w:shd w:val="clear" w:color="auto" w:fill="FFFFFF"/>
                        <w:lang w:val="en-US"/>
                      </w:rPr>
                      <w:t>CoVEs</w:t>
                    </w:r>
                    <w:proofErr w:type="spellEnd"/>
                    <w:r w:rsidRPr="00D16B45">
                      <w:rPr>
                        <w:shd w:val="clear" w:color="auto" w:fill="FFFFFF"/>
                        <w:lang w:val="en-US"/>
                      </w:rPr>
                      <w:t xml:space="preserve"> for Advanced Manufacturing | #LCAMP_EU</w:t>
                    </w:r>
                  </w:p>
                </w:txbxContent>
              </v:textbox>
              <w10:wrap type="square"/>
            </v:shape>
          </w:pict>
        </mc:Fallback>
      </mc:AlternateContent>
    </w:r>
    <w:r w:rsidRPr="004711C0">
      <w:rPr>
        <w:noProof/>
        <w:lang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sidRPr="004711C0">
      <w:rPr>
        <w:noProof/>
        <w:lang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37"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filled="f" stroked="f">
              <v:textbo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v:textbox>
              <w10:wrap type="square"/>
            </v:shape>
          </w:pict>
        </mc:Fallback>
      </mc:AlternateContent>
    </w:r>
    <w:r w:rsidR="00D45CE2" w:rsidRPr="004711C0">
      <w:rPr>
        <w:noProof/>
        <w:lang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5"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45CE2" w:rsidRPr="004711C0" w14:paraId="24AB91EC" w14:textId="77777777" w:rsidTr="13E4250F">
      <w:trPr>
        <w:trHeight w:val="300"/>
      </w:trPr>
      <w:tc>
        <w:tcPr>
          <w:tcW w:w="3005" w:type="dxa"/>
        </w:tcPr>
        <w:p w14:paraId="740149FB" w14:textId="1516108C" w:rsidR="00D45CE2" w:rsidRPr="004711C0" w:rsidRDefault="00D45CE2" w:rsidP="13E4250F">
          <w:pPr>
            <w:pStyle w:val="stBilgi"/>
            <w:ind w:left="-115"/>
            <w:jc w:val="left"/>
          </w:pPr>
        </w:p>
      </w:tc>
      <w:tc>
        <w:tcPr>
          <w:tcW w:w="3005" w:type="dxa"/>
        </w:tcPr>
        <w:p w14:paraId="57120E88" w14:textId="25CAC0EA" w:rsidR="00D45CE2" w:rsidRPr="004711C0" w:rsidRDefault="00D45CE2" w:rsidP="13E4250F">
          <w:pPr>
            <w:pStyle w:val="stBilgi"/>
            <w:jc w:val="center"/>
          </w:pPr>
        </w:p>
      </w:tc>
      <w:tc>
        <w:tcPr>
          <w:tcW w:w="3005" w:type="dxa"/>
        </w:tcPr>
        <w:p w14:paraId="3D6EF196" w14:textId="097C8CCD" w:rsidR="00D45CE2" w:rsidRPr="004711C0" w:rsidRDefault="00D45CE2" w:rsidP="13E4250F">
          <w:pPr>
            <w:pStyle w:val="stBilgi"/>
            <w:ind w:right="-115"/>
            <w:jc w:val="right"/>
          </w:pPr>
        </w:p>
      </w:tc>
    </w:tr>
  </w:tbl>
  <w:p w14:paraId="2810E00E" w14:textId="0C163908" w:rsidR="00D45CE2" w:rsidRPr="004711C0" w:rsidRDefault="00D45CE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D45CE2" w:rsidRPr="004711C0" w14:paraId="6D43BC57" w14:textId="77777777" w:rsidTr="13E4250F">
      <w:trPr>
        <w:trHeight w:val="300"/>
      </w:trPr>
      <w:tc>
        <w:tcPr>
          <w:tcW w:w="3070" w:type="dxa"/>
        </w:tcPr>
        <w:p w14:paraId="181382FE" w14:textId="7010CF0A" w:rsidR="00D45CE2" w:rsidRPr="004711C0" w:rsidRDefault="00D45CE2" w:rsidP="13E4250F">
          <w:pPr>
            <w:pStyle w:val="stBilgi"/>
            <w:ind w:left="-115"/>
            <w:jc w:val="left"/>
          </w:pPr>
        </w:p>
      </w:tc>
      <w:tc>
        <w:tcPr>
          <w:tcW w:w="3070" w:type="dxa"/>
        </w:tcPr>
        <w:p w14:paraId="55C40218" w14:textId="05489FFE" w:rsidR="00D45CE2" w:rsidRPr="004711C0" w:rsidRDefault="00D45CE2" w:rsidP="13E4250F">
          <w:pPr>
            <w:pStyle w:val="stBilgi"/>
            <w:jc w:val="center"/>
          </w:pPr>
        </w:p>
      </w:tc>
      <w:tc>
        <w:tcPr>
          <w:tcW w:w="3070" w:type="dxa"/>
        </w:tcPr>
        <w:p w14:paraId="309432F6" w14:textId="4F6B7E62" w:rsidR="00D45CE2" w:rsidRPr="004711C0" w:rsidRDefault="00D45CE2" w:rsidP="13E4250F">
          <w:pPr>
            <w:pStyle w:val="stBilgi"/>
            <w:ind w:right="-115"/>
            <w:jc w:val="right"/>
          </w:pPr>
        </w:p>
      </w:tc>
    </w:tr>
  </w:tbl>
  <w:p w14:paraId="6B6E2A67" w14:textId="73C89D1E" w:rsidR="00D45CE2" w:rsidRPr="004711C0" w:rsidRDefault="00D45C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11D75" w14:textId="77777777" w:rsidR="00191CC6" w:rsidRPr="004711C0" w:rsidRDefault="00191CC6" w:rsidP="00A34CA9">
      <w:r w:rsidRPr="004711C0">
        <w:separator/>
      </w:r>
    </w:p>
  </w:footnote>
  <w:footnote w:type="continuationSeparator" w:id="0">
    <w:p w14:paraId="5FDDAA27" w14:textId="77777777" w:rsidR="00191CC6" w:rsidRPr="004711C0" w:rsidRDefault="00191CC6" w:rsidP="00A34CA9">
      <w:r w:rsidRPr="004711C0">
        <w:continuationSeparator/>
      </w:r>
    </w:p>
  </w:footnote>
  <w:footnote w:type="continuationNotice" w:id="1">
    <w:p w14:paraId="7B85033A" w14:textId="77777777" w:rsidR="00191CC6" w:rsidRPr="004711C0" w:rsidRDefault="00191CC6"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45CE2" w:rsidRPr="004711C0" w14:paraId="672289D4" w14:textId="77777777" w:rsidTr="13E4250F">
      <w:trPr>
        <w:trHeight w:val="300"/>
      </w:trPr>
      <w:tc>
        <w:tcPr>
          <w:tcW w:w="3005" w:type="dxa"/>
        </w:tcPr>
        <w:p w14:paraId="170167CE" w14:textId="1CB911D9" w:rsidR="00D45CE2" w:rsidRPr="004711C0" w:rsidRDefault="00D45CE2" w:rsidP="13E4250F">
          <w:pPr>
            <w:pStyle w:val="stBilgi"/>
            <w:ind w:left="-115"/>
            <w:jc w:val="left"/>
          </w:pPr>
        </w:p>
      </w:tc>
      <w:tc>
        <w:tcPr>
          <w:tcW w:w="3005" w:type="dxa"/>
        </w:tcPr>
        <w:p w14:paraId="0D654CE9" w14:textId="62987814" w:rsidR="00D45CE2" w:rsidRPr="004711C0" w:rsidRDefault="00D45CE2" w:rsidP="13E4250F">
          <w:pPr>
            <w:pStyle w:val="stBilgi"/>
            <w:jc w:val="center"/>
          </w:pPr>
        </w:p>
      </w:tc>
      <w:tc>
        <w:tcPr>
          <w:tcW w:w="3005" w:type="dxa"/>
        </w:tcPr>
        <w:p w14:paraId="20B003E4" w14:textId="32C00244" w:rsidR="00D45CE2" w:rsidRPr="004711C0" w:rsidRDefault="00D45CE2" w:rsidP="13E4250F">
          <w:pPr>
            <w:pStyle w:val="stBilgi"/>
            <w:ind w:right="-115"/>
            <w:jc w:val="right"/>
          </w:pPr>
        </w:p>
      </w:tc>
    </w:tr>
  </w:tbl>
  <w:p w14:paraId="2F58F786" w14:textId="6DD22F3B" w:rsidR="00D45CE2" w:rsidRPr="004711C0" w:rsidRDefault="00D45CE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45CE2" w:rsidRPr="004711C0" w14:paraId="32E5C6A0" w14:textId="77777777" w:rsidTr="13E4250F">
      <w:trPr>
        <w:trHeight w:val="300"/>
      </w:trPr>
      <w:tc>
        <w:tcPr>
          <w:tcW w:w="3005" w:type="dxa"/>
        </w:tcPr>
        <w:p w14:paraId="52B787E2" w14:textId="70A59622" w:rsidR="00D45CE2" w:rsidRPr="004711C0" w:rsidRDefault="00D45CE2" w:rsidP="13E4250F">
          <w:pPr>
            <w:pStyle w:val="stBilgi"/>
            <w:ind w:left="-115"/>
            <w:jc w:val="left"/>
          </w:pPr>
        </w:p>
      </w:tc>
      <w:tc>
        <w:tcPr>
          <w:tcW w:w="3005" w:type="dxa"/>
        </w:tcPr>
        <w:p w14:paraId="1CC5BF53" w14:textId="70674352" w:rsidR="00D45CE2" w:rsidRPr="004711C0" w:rsidRDefault="00D45CE2" w:rsidP="13E4250F">
          <w:pPr>
            <w:pStyle w:val="stBilgi"/>
            <w:jc w:val="center"/>
          </w:pPr>
        </w:p>
      </w:tc>
      <w:tc>
        <w:tcPr>
          <w:tcW w:w="3005" w:type="dxa"/>
        </w:tcPr>
        <w:p w14:paraId="6612BFB8" w14:textId="5C1337E0" w:rsidR="00D45CE2" w:rsidRPr="004711C0" w:rsidRDefault="00D45CE2" w:rsidP="13E4250F">
          <w:pPr>
            <w:pStyle w:val="stBilgi"/>
            <w:ind w:right="-115"/>
            <w:jc w:val="right"/>
          </w:pPr>
        </w:p>
      </w:tc>
    </w:tr>
  </w:tbl>
  <w:p w14:paraId="158BEB1F" w14:textId="7C347A5E" w:rsidR="00D45CE2" w:rsidRPr="004711C0" w:rsidRDefault="00D45CE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AB7B" w14:textId="7BABC165" w:rsidR="00D45CE2" w:rsidRPr="004711C0" w:rsidRDefault="00D45CE2" w:rsidP="00A34CA9">
    <w:pPr>
      <w:pStyle w:val="stBilgi"/>
    </w:pPr>
    <w:r w:rsidRPr="004711C0">
      <w:rPr>
        <w:noProof/>
        <w:lang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D45CE2" w:rsidRPr="004711C0" w14:paraId="02B568BA" w14:textId="77777777" w:rsidTr="13E4250F">
      <w:trPr>
        <w:trHeight w:val="300"/>
      </w:trPr>
      <w:tc>
        <w:tcPr>
          <w:tcW w:w="3070" w:type="dxa"/>
        </w:tcPr>
        <w:p w14:paraId="3F6B7745" w14:textId="748A9692" w:rsidR="00D45CE2" w:rsidRPr="004711C0" w:rsidRDefault="00D45CE2" w:rsidP="13E4250F">
          <w:pPr>
            <w:pStyle w:val="stBilgi"/>
            <w:ind w:left="-115"/>
            <w:jc w:val="left"/>
          </w:pPr>
        </w:p>
      </w:tc>
      <w:tc>
        <w:tcPr>
          <w:tcW w:w="3070" w:type="dxa"/>
        </w:tcPr>
        <w:p w14:paraId="2EFE1969" w14:textId="6B8ECC57" w:rsidR="00D45CE2" w:rsidRPr="004711C0" w:rsidRDefault="00D45CE2" w:rsidP="13E4250F">
          <w:pPr>
            <w:pStyle w:val="stBilgi"/>
            <w:jc w:val="center"/>
          </w:pPr>
        </w:p>
      </w:tc>
      <w:tc>
        <w:tcPr>
          <w:tcW w:w="3070" w:type="dxa"/>
        </w:tcPr>
        <w:p w14:paraId="4DC79F1A" w14:textId="0FD8A2D3" w:rsidR="00D45CE2" w:rsidRPr="004711C0" w:rsidRDefault="00D45CE2" w:rsidP="13E4250F">
          <w:pPr>
            <w:pStyle w:val="stBilgi"/>
            <w:ind w:right="-115"/>
            <w:jc w:val="right"/>
          </w:pPr>
        </w:p>
      </w:tc>
    </w:tr>
  </w:tbl>
  <w:p w14:paraId="5604C125" w14:textId="739BE8DD" w:rsidR="00D45CE2" w:rsidRPr="004711C0" w:rsidRDefault="00D45CE2">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D45CE2" w:rsidRPr="004711C0" w14:paraId="05E2D10B" w14:textId="77777777" w:rsidTr="13E4250F">
      <w:trPr>
        <w:trHeight w:val="300"/>
      </w:trPr>
      <w:tc>
        <w:tcPr>
          <w:tcW w:w="3070" w:type="dxa"/>
        </w:tcPr>
        <w:p w14:paraId="5736D8BB" w14:textId="3CAE9DDD" w:rsidR="00D45CE2" w:rsidRPr="004711C0" w:rsidRDefault="00D45CE2" w:rsidP="13E4250F">
          <w:pPr>
            <w:pStyle w:val="stBilgi"/>
            <w:ind w:left="-115"/>
            <w:jc w:val="left"/>
          </w:pPr>
        </w:p>
      </w:tc>
      <w:tc>
        <w:tcPr>
          <w:tcW w:w="3070" w:type="dxa"/>
        </w:tcPr>
        <w:p w14:paraId="24BBEEBD" w14:textId="32206E6A" w:rsidR="00D45CE2" w:rsidRPr="004711C0" w:rsidRDefault="00D45CE2" w:rsidP="13E4250F">
          <w:pPr>
            <w:pStyle w:val="stBilgi"/>
            <w:jc w:val="center"/>
          </w:pPr>
        </w:p>
      </w:tc>
      <w:tc>
        <w:tcPr>
          <w:tcW w:w="3070" w:type="dxa"/>
        </w:tcPr>
        <w:p w14:paraId="729F0C91" w14:textId="62CA0130" w:rsidR="00D45CE2" w:rsidRPr="004711C0" w:rsidRDefault="00D45CE2" w:rsidP="13E4250F">
          <w:pPr>
            <w:pStyle w:val="stBilgi"/>
            <w:ind w:right="-115"/>
            <w:jc w:val="right"/>
          </w:pPr>
        </w:p>
      </w:tc>
    </w:tr>
  </w:tbl>
  <w:p w14:paraId="38D1C8C1" w14:textId="4CBFC89C" w:rsidR="00D45CE2" w:rsidRPr="004711C0" w:rsidRDefault="00D45CE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ascii="Arial" w:hAnsi="Arial" w:hint="default"/>
      </w:rPr>
    </w:lvl>
    <w:lvl w:ilvl="1" w:tplc="1206B2A0">
      <w:start w:val="1"/>
      <w:numFmt w:val="bullet"/>
      <w:lvlText w:val="•"/>
      <w:lvlJc w:val="left"/>
      <w:pPr>
        <w:tabs>
          <w:tab w:val="num" w:pos="1440"/>
        </w:tabs>
        <w:ind w:left="1440" w:hanging="360"/>
      </w:pPr>
      <w:rPr>
        <w:rFonts w:ascii="Arial" w:hAnsi="Arial" w:hint="default"/>
      </w:rPr>
    </w:lvl>
    <w:lvl w:ilvl="2" w:tplc="51664ADA" w:tentative="1">
      <w:start w:val="1"/>
      <w:numFmt w:val="bullet"/>
      <w:lvlText w:val="•"/>
      <w:lvlJc w:val="left"/>
      <w:pPr>
        <w:tabs>
          <w:tab w:val="num" w:pos="2160"/>
        </w:tabs>
        <w:ind w:left="2160" w:hanging="360"/>
      </w:pPr>
      <w:rPr>
        <w:rFonts w:ascii="Arial" w:hAnsi="Arial" w:hint="default"/>
      </w:rPr>
    </w:lvl>
    <w:lvl w:ilvl="3" w:tplc="F528C1C8" w:tentative="1">
      <w:start w:val="1"/>
      <w:numFmt w:val="bullet"/>
      <w:lvlText w:val="•"/>
      <w:lvlJc w:val="left"/>
      <w:pPr>
        <w:tabs>
          <w:tab w:val="num" w:pos="2880"/>
        </w:tabs>
        <w:ind w:left="2880" w:hanging="360"/>
      </w:pPr>
      <w:rPr>
        <w:rFonts w:ascii="Arial" w:hAnsi="Arial" w:hint="default"/>
      </w:rPr>
    </w:lvl>
    <w:lvl w:ilvl="4" w:tplc="B7C47DDC" w:tentative="1">
      <w:start w:val="1"/>
      <w:numFmt w:val="bullet"/>
      <w:lvlText w:val="•"/>
      <w:lvlJc w:val="left"/>
      <w:pPr>
        <w:tabs>
          <w:tab w:val="num" w:pos="3600"/>
        </w:tabs>
        <w:ind w:left="3600" w:hanging="360"/>
      </w:pPr>
      <w:rPr>
        <w:rFonts w:ascii="Arial" w:hAnsi="Arial" w:hint="default"/>
      </w:rPr>
    </w:lvl>
    <w:lvl w:ilvl="5" w:tplc="F7EA6F7E" w:tentative="1">
      <w:start w:val="1"/>
      <w:numFmt w:val="bullet"/>
      <w:lvlText w:val="•"/>
      <w:lvlJc w:val="left"/>
      <w:pPr>
        <w:tabs>
          <w:tab w:val="num" w:pos="4320"/>
        </w:tabs>
        <w:ind w:left="4320" w:hanging="360"/>
      </w:pPr>
      <w:rPr>
        <w:rFonts w:ascii="Arial" w:hAnsi="Arial" w:hint="default"/>
      </w:rPr>
    </w:lvl>
    <w:lvl w:ilvl="6" w:tplc="BFE4307A" w:tentative="1">
      <w:start w:val="1"/>
      <w:numFmt w:val="bullet"/>
      <w:lvlText w:val="•"/>
      <w:lvlJc w:val="left"/>
      <w:pPr>
        <w:tabs>
          <w:tab w:val="num" w:pos="5040"/>
        </w:tabs>
        <w:ind w:left="5040" w:hanging="360"/>
      </w:pPr>
      <w:rPr>
        <w:rFonts w:ascii="Arial" w:hAnsi="Arial" w:hint="default"/>
      </w:rPr>
    </w:lvl>
    <w:lvl w:ilvl="7" w:tplc="0C58C8A6" w:tentative="1">
      <w:start w:val="1"/>
      <w:numFmt w:val="bullet"/>
      <w:lvlText w:val="•"/>
      <w:lvlJc w:val="left"/>
      <w:pPr>
        <w:tabs>
          <w:tab w:val="num" w:pos="5760"/>
        </w:tabs>
        <w:ind w:left="5760" w:hanging="360"/>
      </w:pPr>
      <w:rPr>
        <w:rFonts w:ascii="Arial" w:hAnsi="Arial" w:hint="default"/>
      </w:rPr>
    </w:lvl>
    <w:lvl w:ilvl="8" w:tplc="16D8A2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ascii="Arial" w:hAnsi="Arial" w:hint="default"/>
      </w:rPr>
    </w:lvl>
    <w:lvl w:ilvl="1" w:tplc="BE4E713A">
      <w:start w:val="1"/>
      <w:numFmt w:val="bullet"/>
      <w:lvlText w:val="•"/>
      <w:lvlJc w:val="left"/>
      <w:pPr>
        <w:tabs>
          <w:tab w:val="num" w:pos="1440"/>
        </w:tabs>
        <w:ind w:left="1440" w:hanging="360"/>
      </w:pPr>
      <w:rPr>
        <w:rFonts w:ascii="Arial" w:hAnsi="Arial" w:hint="default"/>
      </w:rPr>
    </w:lvl>
    <w:lvl w:ilvl="2" w:tplc="1DAE06FE" w:tentative="1">
      <w:start w:val="1"/>
      <w:numFmt w:val="bullet"/>
      <w:lvlText w:val="•"/>
      <w:lvlJc w:val="left"/>
      <w:pPr>
        <w:tabs>
          <w:tab w:val="num" w:pos="2160"/>
        </w:tabs>
        <w:ind w:left="2160" w:hanging="360"/>
      </w:pPr>
      <w:rPr>
        <w:rFonts w:ascii="Arial" w:hAnsi="Arial" w:hint="default"/>
      </w:rPr>
    </w:lvl>
    <w:lvl w:ilvl="3" w:tplc="A19C4A26" w:tentative="1">
      <w:start w:val="1"/>
      <w:numFmt w:val="bullet"/>
      <w:lvlText w:val="•"/>
      <w:lvlJc w:val="left"/>
      <w:pPr>
        <w:tabs>
          <w:tab w:val="num" w:pos="2880"/>
        </w:tabs>
        <w:ind w:left="2880" w:hanging="360"/>
      </w:pPr>
      <w:rPr>
        <w:rFonts w:ascii="Arial" w:hAnsi="Arial" w:hint="default"/>
      </w:rPr>
    </w:lvl>
    <w:lvl w:ilvl="4" w:tplc="16C2566E" w:tentative="1">
      <w:start w:val="1"/>
      <w:numFmt w:val="bullet"/>
      <w:lvlText w:val="•"/>
      <w:lvlJc w:val="left"/>
      <w:pPr>
        <w:tabs>
          <w:tab w:val="num" w:pos="3600"/>
        </w:tabs>
        <w:ind w:left="3600" w:hanging="360"/>
      </w:pPr>
      <w:rPr>
        <w:rFonts w:ascii="Arial" w:hAnsi="Arial" w:hint="default"/>
      </w:rPr>
    </w:lvl>
    <w:lvl w:ilvl="5" w:tplc="17988C68" w:tentative="1">
      <w:start w:val="1"/>
      <w:numFmt w:val="bullet"/>
      <w:lvlText w:val="•"/>
      <w:lvlJc w:val="left"/>
      <w:pPr>
        <w:tabs>
          <w:tab w:val="num" w:pos="4320"/>
        </w:tabs>
        <w:ind w:left="4320" w:hanging="360"/>
      </w:pPr>
      <w:rPr>
        <w:rFonts w:ascii="Arial" w:hAnsi="Arial" w:hint="default"/>
      </w:rPr>
    </w:lvl>
    <w:lvl w:ilvl="6" w:tplc="1D3E30E8" w:tentative="1">
      <w:start w:val="1"/>
      <w:numFmt w:val="bullet"/>
      <w:lvlText w:val="•"/>
      <w:lvlJc w:val="left"/>
      <w:pPr>
        <w:tabs>
          <w:tab w:val="num" w:pos="5040"/>
        </w:tabs>
        <w:ind w:left="5040" w:hanging="360"/>
      </w:pPr>
      <w:rPr>
        <w:rFonts w:ascii="Arial" w:hAnsi="Arial" w:hint="default"/>
      </w:rPr>
    </w:lvl>
    <w:lvl w:ilvl="7" w:tplc="79EAAC08" w:tentative="1">
      <w:start w:val="1"/>
      <w:numFmt w:val="bullet"/>
      <w:lvlText w:val="•"/>
      <w:lvlJc w:val="left"/>
      <w:pPr>
        <w:tabs>
          <w:tab w:val="num" w:pos="5760"/>
        </w:tabs>
        <w:ind w:left="5760" w:hanging="360"/>
      </w:pPr>
      <w:rPr>
        <w:rFonts w:ascii="Arial" w:hAnsi="Arial" w:hint="default"/>
      </w:rPr>
    </w:lvl>
    <w:lvl w:ilvl="8" w:tplc="2D3A70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ascii="Arial" w:hAnsi="Arial" w:hint="default"/>
      </w:rPr>
    </w:lvl>
    <w:lvl w:ilvl="1" w:tplc="C524A992">
      <w:start w:val="34"/>
      <w:numFmt w:val="bullet"/>
      <w:lvlText w:val="•"/>
      <w:lvlJc w:val="left"/>
      <w:pPr>
        <w:tabs>
          <w:tab w:val="num" w:pos="1440"/>
        </w:tabs>
        <w:ind w:left="1440" w:hanging="360"/>
      </w:pPr>
      <w:rPr>
        <w:rFonts w:ascii="Arial" w:hAnsi="Arial" w:hint="default"/>
      </w:rPr>
    </w:lvl>
    <w:lvl w:ilvl="2" w:tplc="EA320F6E" w:tentative="1">
      <w:start w:val="1"/>
      <w:numFmt w:val="bullet"/>
      <w:lvlText w:val="•"/>
      <w:lvlJc w:val="left"/>
      <w:pPr>
        <w:tabs>
          <w:tab w:val="num" w:pos="2160"/>
        </w:tabs>
        <w:ind w:left="2160" w:hanging="360"/>
      </w:pPr>
      <w:rPr>
        <w:rFonts w:ascii="Arial" w:hAnsi="Arial" w:hint="default"/>
      </w:rPr>
    </w:lvl>
    <w:lvl w:ilvl="3" w:tplc="42AC4FC4" w:tentative="1">
      <w:start w:val="1"/>
      <w:numFmt w:val="bullet"/>
      <w:lvlText w:val="•"/>
      <w:lvlJc w:val="left"/>
      <w:pPr>
        <w:tabs>
          <w:tab w:val="num" w:pos="2880"/>
        </w:tabs>
        <w:ind w:left="2880" w:hanging="360"/>
      </w:pPr>
      <w:rPr>
        <w:rFonts w:ascii="Arial" w:hAnsi="Arial" w:hint="default"/>
      </w:rPr>
    </w:lvl>
    <w:lvl w:ilvl="4" w:tplc="752441FA" w:tentative="1">
      <w:start w:val="1"/>
      <w:numFmt w:val="bullet"/>
      <w:lvlText w:val="•"/>
      <w:lvlJc w:val="left"/>
      <w:pPr>
        <w:tabs>
          <w:tab w:val="num" w:pos="3600"/>
        </w:tabs>
        <w:ind w:left="3600" w:hanging="360"/>
      </w:pPr>
      <w:rPr>
        <w:rFonts w:ascii="Arial" w:hAnsi="Arial" w:hint="default"/>
      </w:rPr>
    </w:lvl>
    <w:lvl w:ilvl="5" w:tplc="723AAE70" w:tentative="1">
      <w:start w:val="1"/>
      <w:numFmt w:val="bullet"/>
      <w:lvlText w:val="•"/>
      <w:lvlJc w:val="left"/>
      <w:pPr>
        <w:tabs>
          <w:tab w:val="num" w:pos="4320"/>
        </w:tabs>
        <w:ind w:left="4320" w:hanging="360"/>
      </w:pPr>
      <w:rPr>
        <w:rFonts w:ascii="Arial" w:hAnsi="Arial" w:hint="default"/>
      </w:rPr>
    </w:lvl>
    <w:lvl w:ilvl="6" w:tplc="898C614A" w:tentative="1">
      <w:start w:val="1"/>
      <w:numFmt w:val="bullet"/>
      <w:lvlText w:val="•"/>
      <w:lvlJc w:val="left"/>
      <w:pPr>
        <w:tabs>
          <w:tab w:val="num" w:pos="5040"/>
        </w:tabs>
        <w:ind w:left="5040" w:hanging="360"/>
      </w:pPr>
      <w:rPr>
        <w:rFonts w:ascii="Arial" w:hAnsi="Arial" w:hint="default"/>
      </w:rPr>
    </w:lvl>
    <w:lvl w:ilvl="7" w:tplc="B9F209F2" w:tentative="1">
      <w:start w:val="1"/>
      <w:numFmt w:val="bullet"/>
      <w:lvlText w:val="•"/>
      <w:lvlJc w:val="left"/>
      <w:pPr>
        <w:tabs>
          <w:tab w:val="num" w:pos="5760"/>
        </w:tabs>
        <w:ind w:left="5760" w:hanging="360"/>
      </w:pPr>
      <w:rPr>
        <w:rFonts w:ascii="Arial" w:hAnsi="Arial" w:hint="default"/>
      </w:rPr>
    </w:lvl>
    <w:lvl w:ilvl="8" w:tplc="CCFA40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6E081D"/>
    <w:multiLevelType w:val="multilevel"/>
    <w:tmpl w:val="373ED104"/>
    <w:lvl w:ilvl="0">
      <w:start w:val="1"/>
      <w:numFmt w:val="decimal"/>
      <w:pStyle w:val="TB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ascii="Arial" w:hAnsi="Arial" w:hint="default"/>
      </w:rPr>
    </w:lvl>
    <w:lvl w:ilvl="1" w:tplc="B210818C">
      <w:start w:val="1"/>
      <w:numFmt w:val="bullet"/>
      <w:lvlText w:val="•"/>
      <w:lvlJc w:val="left"/>
      <w:pPr>
        <w:tabs>
          <w:tab w:val="num" w:pos="1440"/>
        </w:tabs>
        <w:ind w:left="1440" w:hanging="360"/>
      </w:pPr>
      <w:rPr>
        <w:rFonts w:ascii="Arial" w:hAnsi="Arial" w:hint="default"/>
      </w:rPr>
    </w:lvl>
    <w:lvl w:ilvl="2" w:tplc="71A06B26" w:tentative="1">
      <w:start w:val="1"/>
      <w:numFmt w:val="bullet"/>
      <w:lvlText w:val="•"/>
      <w:lvlJc w:val="left"/>
      <w:pPr>
        <w:tabs>
          <w:tab w:val="num" w:pos="2160"/>
        </w:tabs>
        <w:ind w:left="2160" w:hanging="360"/>
      </w:pPr>
      <w:rPr>
        <w:rFonts w:ascii="Arial" w:hAnsi="Arial" w:hint="default"/>
      </w:rPr>
    </w:lvl>
    <w:lvl w:ilvl="3" w:tplc="E8161432" w:tentative="1">
      <w:start w:val="1"/>
      <w:numFmt w:val="bullet"/>
      <w:lvlText w:val="•"/>
      <w:lvlJc w:val="left"/>
      <w:pPr>
        <w:tabs>
          <w:tab w:val="num" w:pos="2880"/>
        </w:tabs>
        <w:ind w:left="2880" w:hanging="360"/>
      </w:pPr>
      <w:rPr>
        <w:rFonts w:ascii="Arial" w:hAnsi="Arial" w:hint="default"/>
      </w:rPr>
    </w:lvl>
    <w:lvl w:ilvl="4" w:tplc="333E2BBE" w:tentative="1">
      <w:start w:val="1"/>
      <w:numFmt w:val="bullet"/>
      <w:lvlText w:val="•"/>
      <w:lvlJc w:val="left"/>
      <w:pPr>
        <w:tabs>
          <w:tab w:val="num" w:pos="3600"/>
        </w:tabs>
        <w:ind w:left="3600" w:hanging="360"/>
      </w:pPr>
      <w:rPr>
        <w:rFonts w:ascii="Arial" w:hAnsi="Arial" w:hint="default"/>
      </w:rPr>
    </w:lvl>
    <w:lvl w:ilvl="5" w:tplc="9BBCFB78" w:tentative="1">
      <w:start w:val="1"/>
      <w:numFmt w:val="bullet"/>
      <w:lvlText w:val="•"/>
      <w:lvlJc w:val="left"/>
      <w:pPr>
        <w:tabs>
          <w:tab w:val="num" w:pos="4320"/>
        </w:tabs>
        <w:ind w:left="4320" w:hanging="360"/>
      </w:pPr>
      <w:rPr>
        <w:rFonts w:ascii="Arial" w:hAnsi="Arial" w:hint="default"/>
      </w:rPr>
    </w:lvl>
    <w:lvl w:ilvl="6" w:tplc="CCCAEF4A" w:tentative="1">
      <w:start w:val="1"/>
      <w:numFmt w:val="bullet"/>
      <w:lvlText w:val="•"/>
      <w:lvlJc w:val="left"/>
      <w:pPr>
        <w:tabs>
          <w:tab w:val="num" w:pos="5040"/>
        </w:tabs>
        <w:ind w:left="5040" w:hanging="360"/>
      </w:pPr>
      <w:rPr>
        <w:rFonts w:ascii="Arial" w:hAnsi="Arial" w:hint="default"/>
      </w:rPr>
    </w:lvl>
    <w:lvl w:ilvl="7" w:tplc="6DFA9DE8" w:tentative="1">
      <w:start w:val="1"/>
      <w:numFmt w:val="bullet"/>
      <w:lvlText w:val="•"/>
      <w:lvlJc w:val="left"/>
      <w:pPr>
        <w:tabs>
          <w:tab w:val="num" w:pos="5760"/>
        </w:tabs>
        <w:ind w:left="5760" w:hanging="360"/>
      </w:pPr>
      <w:rPr>
        <w:rFonts w:ascii="Arial" w:hAnsi="Arial" w:hint="default"/>
      </w:rPr>
    </w:lvl>
    <w:lvl w:ilvl="8" w:tplc="6E9483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CA62A7"/>
    <w:multiLevelType w:val="multilevel"/>
    <w:tmpl w:val="A09E6A06"/>
    <w:lvl w:ilvl="0">
      <w:start w:val="1"/>
      <w:numFmt w:val="decimal"/>
      <w:pStyle w:val="Balk1"/>
      <w:lvlText w:val="%1."/>
      <w:lvlJc w:val="left"/>
      <w:pPr>
        <w:ind w:left="432" w:hanging="432"/>
      </w:pPr>
    </w:lvl>
    <w:lvl w:ilvl="1">
      <w:start w:val="1"/>
      <w:numFmt w:val="decimal"/>
      <w:pStyle w:val="Balk2"/>
      <w:lvlText w:val="%1.%2."/>
      <w:lvlJc w:val="left"/>
      <w:pPr>
        <w:ind w:left="860" w:hanging="576"/>
      </w:pPr>
    </w:lvl>
    <w:lvl w:ilvl="2">
      <w:start w:val="1"/>
      <w:numFmt w:val="decimal"/>
      <w:pStyle w:val="Balk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5847662">
    <w:abstractNumId w:val="4"/>
  </w:num>
  <w:num w:numId="2" w16cid:durableId="545722446">
    <w:abstractNumId w:val="3"/>
  </w:num>
  <w:num w:numId="3" w16cid:durableId="1894346668">
    <w:abstractNumId w:val="10"/>
  </w:num>
  <w:num w:numId="4" w16cid:durableId="1726031048">
    <w:abstractNumId w:val="8"/>
  </w:num>
  <w:num w:numId="5" w16cid:durableId="825246450">
    <w:abstractNumId w:val="5"/>
  </w:num>
  <w:num w:numId="6" w16cid:durableId="1417093904">
    <w:abstractNumId w:val="12"/>
  </w:num>
  <w:num w:numId="7" w16cid:durableId="2129927820">
    <w:abstractNumId w:val="0"/>
  </w:num>
  <w:num w:numId="8" w16cid:durableId="146180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010349">
    <w:abstractNumId w:val="14"/>
  </w:num>
  <w:num w:numId="10" w16cid:durableId="2016106467">
    <w:abstractNumId w:val="13"/>
  </w:num>
  <w:num w:numId="11" w16cid:durableId="1446652637">
    <w:abstractNumId w:val="11"/>
  </w:num>
  <w:num w:numId="12" w16cid:durableId="44187465">
    <w:abstractNumId w:val="1"/>
  </w:num>
  <w:num w:numId="13" w16cid:durableId="605892881">
    <w:abstractNumId w:val="6"/>
  </w:num>
  <w:num w:numId="14" w16cid:durableId="7025879">
    <w:abstractNumId w:val="7"/>
  </w:num>
  <w:num w:numId="15" w16cid:durableId="1842772031">
    <w:abstractNumId w:val="2"/>
  </w:num>
  <w:num w:numId="16" w16cid:durableId="132049603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tr-TR" w:vendorID="64" w:dllVersion="0" w:nlCheck="1" w:checkStyle="0"/>
  <w:activeWritingStyle w:appName="MSWord" w:lang="en-US" w:vendorID="64" w:dllVersion="4096" w:nlCheck="1" w:checkStyle="0"/>
  <w:activeWritingStyle w:appName="MSWord" w:lang="tr-TR"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408"/>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B38"/>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299"/>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D9"/>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B37"/>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034"/>
    <w:rsid w:val="000512E7"/>
    <w:rsid w:val="000514D0"/>
    <w:rsid w:val="00051AAE"/>
    <w:rsid w:val="00051D72"/>
    <w:rsid w:val="00052010"/>
    <w:rsid w:val="00052303"/>
    <w:rsid w:val="0005246E"/>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69C"/>
    <w:rsid w:val="000617BF"/>
    <w:rsid w:val="00061A5E"/>
    <w:rsid w:val="00061DA2"/>
    <w:rsid w:val="00062456"/>
    <w:rsid w:val="00062BFB"/>
    <w:rsid w:val="000632EF"/>
    <w:rsid w:val="00063464"/>
    <w:rsid w:val="00063D2F"/>
    <w:rsid w:val="00063D93"/>
    <w:rsid w:val="00063E5A"/>
    <w:rsid w:val="00063FD9"/>
    <w:rsid w:val="00063FF6"/>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9C"/>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2F"/>
    <w:rsid w:val="00075AAF"/>
    <w:rsid w:val="000760D5"/>
    <w:rsid w:val="0007680D"/>
    <w:rsid w:val="00076AB4"/>
    <w:rsid w:val="00076F5F"/>
    <w:rsid w:val="00077181"/>
    <w:rsid w:val="000779A3"/>
    <w:rsid w:val="00077EA1"/>
    <w:rsid w:val="00077FA3"/>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3C2"/>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3CFA"/>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4AA"/>
    <w:rsid w:val="000C7632"/>
    <w:rsid w:val="000C79BE"/>
    <w:rsid w:val="000C7AA3"/>
    <w:rsid w:val="000C7BC0"/>
    <w:rsid w:val="000D01FB"/>
    <w:rsid w:val="000D07FC"/>
    <w:rsid w:val="000D0A30"/>
    <w:rsid w:val="000D0A83"/>
    <w:rsid w:val="000D0E38"/>
    <w:rsid w:val="000D1121"/>
    <w:rsid w:val="000D1802"/>
    <w:rsid w:val="000D2583"/>
    <w:rsid w:val="000D291E"/>
    <w:rsid w:val="000D29F6"/>
    <w:rsid w:val="000D2F94"/>
    <w:rsid w:val="000D3133"/>
    <w:rsid w:val="000D320E"/>
    <w:rsid w:val="000D3375"/>
    <w:rsid w:val="000D33A4"/>
    <w:rsid w:val="000D33D6"/>
    <w:rsid w:val="000D37F0"/>
    <w:rsid w:val="000D3F54"/>
    <w:rsid w:val="000D42F3"/>
    <w:rsid w:val="000D43D2"/>
    <w:rsid w:val="000D44BC"/>
    <w:rsid w:val="000D4EC0"/>
    <w:rsid w:val="000D549E"/>
    <w:rsid w:val="000D54BD"/>
    <w:rsid w:val="000D556D"/>
    <w:rsid w:val="000D5608"/>
    <w:rsid w:val="000D5737"/>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8BF"/>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5B5"/>
    <w:rsid w:val="00116A43"/>
    <w:rsid w:val="00116E74"/>
    <w:rsid w:val="00117488"/>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A85"/>
    <w:rsid w:val="00132B89"/>
    <w:rsid w:val="001334A4"/>
    <w:rsid w:val="00133687"/>
    <w:rsid w:val="00133973"/>
    <w:rsid w:val="00133A62"/>
    <w:rsid w:val="00134DC2"/>
    <w:rsid w:val="001351C3"/>
    <w:rsid w:val="001353C4"/>
    <w:rsid w:val="00135CFF"/>
    <w:rsid w:val="00135DE8"/>
    <w:rsid w:val="00136127"/>
    <w:rsid w:val="001362E8"/>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17F6"/>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639"/>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5FC0"/>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3F"/>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043"/>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34C8"/>
    <w:rsid w:val="00184145"/>
    <w:rsid w:val="00184654"/>
    <w:rsid w:val="001846F6"/>
    <w:rsid w:val="00184A08"/>
    <w:rsid w:val="0018515A"/>
    <w:rsid w:val="0018535A"/>
    <w:rsid w:val="0018541E"/>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1CC6"/>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AC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036"/>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4DB"/>
    <w:rsid w:val="001C757B"/>
    <w:rsid w:val="001D05D6"/>
    <w:rsid w:val="001D0B6F"/>
    <w:rsid w:val="001D0B82"/>
    <w:rsid w:val="001D0C73"/>
    <w:rsid w:val="001D0C84"/>
    <w:rsid w:val="001D122D"/>
    <w:rsid w:val="001D13D1"/>
    <w:rsid w:val="001D210F"/>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18D"/>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4C1E"/>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680"/>
    <w:rsid w:val="00201D5E"/>
    <w:rsid w:val="002024A3"/>
    <w:rsid w:val="002028F0"/>
    <w:rsid w:val="00202B6F"/>
    <w:rsid w:val="00202DCE"/>
    <w:rsid w:val="00203090"/>
    <w:rsid w:val="002030C7"/>
    <w:rsid w:val="00203497"/>
    <w:rsid w:val="00203535"/>
    <w:rsid w:val="0020353F"/>
    <w:rsid w:val="00203A01"/>
    <w:rsid w:val="00204092"/>
    <w:rsid w:val="002040BB"/>
    <w:rsid w:val="002048C2"/>
    <w:rsid w:val="002048EA"/>
    <w:rsid w:val="0020491C"/>
    <w:rsid w:val="0020491E"/>
    <w:rsid w:val="00204DA6"/>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78E"/>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4D9"/>
    <w:rsid w:val="00221862"/>
    <w:rsid w:val="002219F2"/>
    <w:rsid w:val="00221A2A"/>
    <w:rsid w:val="00221FB9"/>
    <w:rsid w:val="0022236E"/>
    <w:rsid w:val="00222723"/>
    <w:rsid w:val="00222BF1"/>
    <w:rsid w:val="00223344"/>
    <w:rsid w:val="00223406"/>
    <w:rsid w:val="002236A0"/>
    <w:rsid w:val="002237B1"/>
    <w:rsid w:val="00223F34"/>
    <w:rsid w:val="00224353"/>
    <w:rsid w:val="0022438D"/>
    <w:rsid w:val="002243C8"/>
    <w:rsid w:val="00224527"/>
    <w:rsid w:val="002247FD"/>
    <w:rsid w:val="00224820"/>
    <w:rsid w:val="002259FB"/>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5B9"/>
    <w:rsid w:val="00232905"/>
    <w:rsid w:val="0023291E"/>
    <w:rsid w:val="002335C2"/>
    <w:rsid w:val="002335DA"/>
    <w:rsid w:val="00233C93"/>
    <w:rsid w:val="00234ACC"/>
    <w:rsid w:val="00234AF7"/>
    <w:rsid w:val="0023577A"/>
    <w:rsid w:val="002359BE"/>
    <w:rsid w:val="00235C11"/>
    <w:rsid w:val="00235CEB"/>
    <w:rsid w:val="00235F0C"/>
    <w:rsid w:val="0023630A"/>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CF1"/>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77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04"/>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044"/>
    <w:rsid w:val="002C57FC"/>
    <w:rsid w:val="002C5ACA"/>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3F60"/>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5BD"/>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1FC4"/>
    <w:rsid w:val="002F23D4"/>
    <w:rsid w:val="002F23DB"/>
    <w:rsid w:val="002F257B"/>
    <w:rsid w:val="002F273E"/>
    <w:rsid w:val="002F2AA4"/>
    <w:rsid w:val="002F2D26"/>
    <w:rsid w:val="002F2D85"/>
    <w:rsid w:val="002F2DBE"/>
    <w:rsid w:val="002F38FD"/>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2AA"/>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8E2"/>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25"/>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612"/>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1E"/>
    <w:rsid w:val="00341B75"/>
    <w:rsid w:val="00341C82"/>
    <w:rsid w:val="00342169"/>
    <w:rsid w:val="00342A78"/>
    <w:rsid w:val="00342AD1"/>
    <w:rsid w:val="00342D2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47F6A"/>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1F7"/>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557"/>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5B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519"/>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3BC9"/>
    <w:rsid w:val="003A3C89"/>
    <w:rsid w:val="003A402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DC"/>
    <w:rsid w:val="003C16FA"/>
    <w:rsid w:val="003C17D5"/>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352"/>
    <w:rsid w:val="003C4596"/>
    <w:rsid w:val="003C49C0"/>
    <w:rsid w:val="003C49C1"/>
    <w:rsid w:val="003C49FD"/>
    <w:rsid w:val="003C4C56"/>
    <w:rsid w:val="003C4EAB"/>
    <w:rsid w:val="003C4EB9"/>
    <w:rsid w:val="003C5047"/>
    <w:rsid w:val="003C514F"/>
    <w:rsid w:val="003C5212"/>
    <w:rsid w:val="003C5281"/>
    <w:rsid w:val="003C5B67"/>
    <w:rsid w:val="003C60BD"/>
    <w:rsid w:val="003C63CC"/>
    <w:rsid w:val="003C63D7"/>
    <w:rsid w:val="003C6AF4"/>
    <w:rsid w:val="003C6C7A"/>
    <w:rsid w:val="003C7142"/>
    <w:rsid w:val="003C7545"/>
    <w:rsid w:val="003C788A"/>
    <w:rsid w:val="003C7B7E"/>
    <w:rsid w:val="003C7E87"/>
    <w:rsid w:val="003C7EC5"/>
    <w:rsid w:val="003CFA55"/>
    <w:rsid w:val="003D00A4"/>
    <w:rsid w:val="003D03C1"/>
    <w:rsid w:val="003D0504"/>
    <w:rsid w:val="003D0DDF"/>
    <w:rsid w:val="003D0FF8"/>
    <w:rsid w:val="003D18AF"/>
    <w:rsid w:val="003D1C9A"/>
    <w:rsid w:val="003D2159"/>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18A"/>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63"/>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287"/>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1F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4FC"/>
    <w:rsid w:val="0043785D"/>
    <w:rsid w:val="004379AE"/>
    <w:rsid w:val="0044071A"/>
    <w:rsid w:val="004407DD"/>
    <w:rsid w:val="00440BAD"/>
    <w:rsid w:val="00441495"/>
    <w:rsid w:val="00441CD5"/>
    <w:rsid w:val="00441DD7"/>
    <w:rsid w:val="004420BB"/>
    <w:rsid w:val="004428AD"/>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46"/>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444"/>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1C0"/>
    <w:rsid w:val="00471263"/>
    <w:rsid w:val="0047156D"/>
    <w:rsid w:val="0047161C"/>
    <w:rsid w:val="004717E5"/>
    <w:rsid w:val="00471C25"/>
    <w:rsid w:val="00471CB6"/>
    <w:rsid w:val="004720B3"/>
    <w:rsid w:val="004721CF"/>
    <w:rsid w:val="0047249A"/>
    <w:rsid w:val="0047251E"/>
    <w:rsid w:val="00472851"/>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6334"/>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54"/>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87A"/>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0E34"/>
    <w:rsid w:val="004F1642"/>
    <w:rsid w:val="004F16A3"/>
    <w:rsid w:val="004F1B3B"/>
    <w:rsid w:val="004F1D95"/>
    <w:rsid w:val="004F2264"/>
    <w:rsid w:val="004F2345"/>
    <w:rsid w:val="004F2B83"/>
    <w:rsid w:val="004F35CA"/>
    <w:rsid w:val="004F35CC"/>
    <w:rsid w:val="004F35EC"/>
    <w:rsid w:val="004F38F8"/>
    <w:rsid w:val="004F4698"/>
    <w:rsid w:val="004F4857"/>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B7C"/>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591"/>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A53"/>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13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C2B"/>
    <w:rsid w:val="00551D7F"/>
    <w:rsid w:val="00552431"/>
    <w:rsid w:val="00552554"/>
    <w:rsid w:val="005526A4"/>
    <w:rsid w:val="00552BB0"/>
    <w:rsid w:val="00552C26"/>
    <w:rsid w:val="00552C33"/>
    <w:rsid w:val="00552D81"/>
    <w:rsid w:val="00552DBB"/>
    <w:rsid w:val="00553066"/>
    <w:rsid w:val="00553741"/>
    <w:rsid w:val="00553875"/>
    <w:rsid w:val="00553992"/>
    <w:rsid w:val="00553E35"/>
    <w:rsid w:val="005553CF"/>
    <w:rsid w:val="00555527"/>
    <w:rsid w:val="005559B3"/>
    <w:rsid w:val="00555A77"/>
    <w:rsid w:val="00555B75"/>
    <w:rsid w:val="00555D77"/>
    <w:rsid w:val="00556233"/>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9D5"/>
    <w:rsid w:val="00574AD0"/>
    <w:rsid w:val="00574E7C"/>
    <w:rsid w:val="00575661"/>
    <w:rsid w:val="00575AEE"/>
    <w:rsid w:val="00575DE2"/>
    <w:rsid w:val="00575EE3"/>
    <w:rsid w:val="005769E2"/>
    <w:rsid w:val="00576AED"/>
    <w:rsid w:val="00576C24"/>
    <w:rsid w:val="00576C4E"/>
    <w:rsid w:val="00577807"/>
    <w:rsid w:val="005779F8"/>
    <w:rsid w:val="00577FFE"/>
    <w:rsid w:val="005800C0"/>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6AD"/>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733"/>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770"/>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40"/>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9B0"/>
    <w:rsid w:val="005B4A29"/>
    <w:rsid w:val="005B4A87"/>
    <w:rsid w:val="005B4DA5"/>
    <w:rsid w:val="005B503A"/>
    <w:rsid w:val="005B52A8"/>
    <w:rsid w:val="005B57CE"/>
    <w:rsid w:val="005B5A64"/>
    <w:rsid w:val="005B5BF6"/>
    <w:rsid w:val="005B636B"/>
    <w:rsid w:val="005B6579"/>
    <w:rsid w:val="005B6A58"/>
    <w:rsid w:val="005B6E7E"/>
    <w:rsid w:val="005B6F7C"/>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218"/>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6D85"/>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3E28"/>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06"/>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823"/>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663"/>
    <w:rsid w:val="006117BD"/>
    <w:rsid w:val="00611A93"/>
    <w:rsid w:val="00611B3A"/>
    <w:rsid w:val="00611C48"/>
    <w:rsid w:val="00611E37"/>
    <w:rsid w:val="00611EA3"/>
    <w:rsid w:val="00611F4E"/>
    <w:rsid w:val="006120D7"/>
    <w:rsid w:val="00612583"/>
    <w:rsid w:val="00612C70"/>
    <w:rsid w:val="00612E1B"/>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4A3"/>
    <w:rsid w:val="0062375D"/>
    <w:rsid w:val="0062396C"/>
    <w:rsid w:val="006240F2"/>
    <w:rsid w:val="00624333"/>
    <w:rsid w:val="0062469E"/>
    <w:rsid w:val="00624CD8"/>
    <w:rsid w:val="00624F49"/>
    <w:rsid w:val="00625D2D"/>
    <w:rsid w:val="00625E22"/>
    <w:rsid w:val="0062603E"/>
    <w:rsid w:val="006264FB"/>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2933"/>
    <w:rsid w:val="00632943"/>
    <w:rsid w:val="0063328A"/>
    <w:rsid w:val="00633613"/>
    <w:rsid w:val="00633927"/>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700"/>
    <w:rsid w:val="006439A5"/>
    <w:rsid w:val="00643C5D"/>
    <w:rsid w:val="00643D61"/>
    <w:rsid w:val="00643F69"/>
    <w:rsid w:val="006441A1"/>
    <w:rsid w:val="00644905"/>
    <w:rsid w:val="00644B84"/>
    <w:rsid w:val="00644BE1"/>
    <w:rsid w:val="00644CAD"/>
    <w:rsid w:val="00645118"/>
    <w:rsid w:val="00645F7B"/>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645"/>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BEE"/>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6D"/>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929"/>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4F6D"/>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171"/>
    <w:rsid w:val="006C256E"/>
    <w:rsid w:val="006C2D5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46A"/>
    <w:rsid w:val="006D0097"/>
    <w:rsid w:val="006D0103"/>
    <w:rsid w:val="006D035F"/>
    <w:rsid w:val="006D0593"/>
    <w:rsid w:val="006D0AF4"/>
    <w:rsid w:val="006D0B11"/>
    <w:rsid w:val="006D12FE"/>
    <w:rsid w:val="006D1355"/>
    <w:rsid w:val="006D15EF"/>
    <w:rsid w:val="006D1648"/>
    <w:rsid w:val="006D175E"/>
    <w:rsid w:val="006D22A3"/>
    <w:rsid w:val="006D2890"/>
    <w:rsid w:val="006D28F1"/>
    <w:rsid w:val="006D2C2C"/>
    <w:rsid w:val="006D2F2F"/>
    <w:rsid w:val="006D32E4"/>
    <w:rsid w:val="006D4508"/>
    <w:rsid w:val="006D463A"/>
    <w:rsid w:val="006D46B7"/>
    <w:rsid w:val="006D5336"/>
    <w:rsid w:val="006D589A"/>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1FCE"/>
    <w:rsid w:val="006E233D"/>
    <w:rsid w:val="006E2349"/>
    <w:rsid w:val="006E2C1A"/>
    <w:rsid w:val="006E2D0C"/>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B54"/>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DF6"/>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750"/>
    <w:rsid w:val="00730789"/>
    <w:rsid w:val="00730B74"/>
    <w:rsid w:val="00730B8F"/>
    <w:rsid w:val="00730EAF"/>
    <w:rsid w:val="00731105"/>
    <w:rsid w:val="00731120"/>
    <w:rsid w:val="00731235"/>
    <w:rsid w:val="0073161F"/>
    <w:rsid w:val="007316C5"/>
    <w:rsid w:val="007316FD"/>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1C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644"/>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13A"/>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19D"/>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BFE"/>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3A2"/>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734"/>
    <w:rsid w:val="007C589F"/>
    <w:rsid w:val="007C58C7"/>
    <w:rsid w:val="007C58E7"/>
    <w:rsid w:val="007C5AE8"/>
    <w:rsid w:val="007C5D21"/>
    <w:rsid w:val="007C5D43"/>
    <w:rsid w:val="007C5DA0"/>
    <w:rsid w:val="007C5EAC"/>
    <w:rsid w:val="007C5F8C"/>
    <w:rsid w:val="007C6289"/>
    <w:rsid w:val="007C6300"/>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79B"/>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60"/>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791"/>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3B7"/>
    <w:rsid w:val="007F15AD"/>
    <w:rsid w:val="007F18EF"/>
    <w:rsid w:val="007F1D7B"/>
    <w:rsid w:val="007F1E98"/>
    <w:rsid w:val="007F2114"/>
    <w:rsid w:val="007F22C5"/>
    <w:rsid w:val="007F25A4"/>
    <w:rsid w:val="007F2681"/>
    <w:rsid w:val="007F311D"/>
    <w:rsid w:val="007F3199"/>
    <w:rsid w:val="007F38E1"/>
    <w:rsid w:val="007F3953"/>
    <w:rsid w:val="007F4504"/>
    <w:rsid w:val="007F45A3"/>
    <w:rsid w:val="007F4B69"/>
    <w:rsid w:val="007F4C21"/>
    <w:rsid w:val="007F4F8A"/>
    <w:rsid w:val="007F50D5"/>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334"/>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381"/>
    <w:rsid w:val="00815500"/>
    <w:rsid w:val="00815A29"/>
    <w:rsid w:val="00815AA1"/>
    <w:rsid w:val="00815AD0"/>
    <w:rsid w:val="00815F66"/>
    <w:rsid w:val="00815F67"/>
    <w:rsid w:val="008161A5"/>
    <w:rsid w:val="008166D8"/>
    <w:rsid w:val="00816755"/>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927"/>
    <w:rsid w:val="00821A7D"/>
    <w:rsid w:val="00821FE8"/>
    <w:rsid w:val="00822E48"/>
    <w:rsid w:val="00822EE2"/>
    <w:rsid w:val="00822FC4"/>
    <w:rsid w:val="008233D6"/>
    <w:rsid w:val="0082377C"/>
    <w:rsid w:val="0082394B"/>
    <w:rsid w:val="00823EBB"/>
    <w:rsid w:val="00824438"/>
    <w:rsid w:val="00824523"/>
    <w:rsid w:val="00824530"/>
    <w:rsid w:val="00824BAA"/>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057"/>
    <w:rsid w:val="00831563"/>
    <w:rsid w:val="008318E6"/>
    <w:rsid w:val="00831D84"/>
    <w:rsid w:val="00832217"/>
    <w:rsid w:val="0083244D"/>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AE9"/>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7FC"/>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05"/>
    <w:rsid w:val="0087052B"/>
    <w:rsid w:val="0087071F"/>
    <w:rsid w:val="00870945"/>
    <w:rsid w:val="00870B88"/>
    <w:rsid w:val="0087101D"/>
    <w:rsid w:val="008711DA"/>
    <w:rsid w:val="00871425"/>
    <w:rsid w:val="008719E2"/>
    <w:rsid w:val="00871B42"/>
    <w:rsid w:val="00871DDE"/>
    <w:rsid w:val="008721E0"/>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DAE"/>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4A6"/>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35F"/>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8E"/>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D67"/>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29D"/>
    <w:rsid w:val="009067D6"/>
    <w:rsid w:val="00906FE6"/>
    <w:rsid w:val="009070F8"/>
    <w:rsid w:val="00907207"/>
    <w:rsid w:val="009074C8"/>
    <w:rsid w:val="0090778E"/>
    <w:rsid w:val="00907B16"/>
    <w:rsid w:val="00907D67"/>
    <w:rsid w:val="00907F51"/>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D01"/>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55"/>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5EB"/>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78"/>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79"/>
    <w:rsid w:val="009A66FB"/>
    <w:rsid w:val="009A68B0"/>
    <w:rsid w:val="009A6C73"/>
    <w:rsid w:val="009A70C6"/>
    <w:rsid w:val="009A73E9"/>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4CE6"/>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115"/>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165"/>
    <w:rsid w:val="009C76EE"/>
    <w:rsid w:val="009C7C2F"/>
    <w:rsid w:val="009C7F21"/>
    <w:rsid w:val="009D099E"/>
    <w:rsid w:val="009D0EFD"/>
    <w:rsid w:val="009D1021"/>
    <w:rsid w:val="009D1D3F"/>
    <w:rsid w:val="009D1F2D"/>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2C0"/>
    <w:rsid w:val="009D75DD"/>
    <w:rsid w:val="009D765B"/>
    <w:rsid w:val="009D79D6"/>
    <w:rsid w:val="009D7AE2"/>
    <w:rsid w:val="009D7DC9"/>
    <w:rsid w:val="009D7EE3"/>
    <w:rsid w:val="009D952C"/>
    <w:rsid w:val="009E0228"/>
    <w:rsid w:val="009E0451"/>
    <w:rsid w:val="009E0654"/>
    <w:rsid w:val="009E07C7"/>
    <w:rsid w:val="009E08E3"/>
    <w:rsid w:val="009E08F0"/>
    <w:rsid w:val="009E091F"/>
    <w:rsid w:val="009E0CB5"/>
    <w:rsid w:val="009E1076"/>
    <w:rsid w:val="009E1F60"/>
    <w:rsid w:val="009E20EB"/>
    <w:rsid w:val="009E21B9"/>
    <w:rsid w:val="009E26F2"/>
    <w:rsid w:val="009E2892"/>
    <w:rsid w:val="009E340E"/>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5FB6"/>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573"/>
    <w:rsid w:val="009F289C"/>
    <w:rsid w:val="009F306F"/>
    <w:rsid w:val="009F3794"/>
    <w:rsid w:val="009F3C8F"/>
    <w:rsid w:val="009F4326"/>
    <w:rsid w:val="009F4378"/>
    <w:rsid w:val="009F4419"/>
    <w:rsid w:val="009F45F6"/>
    <w:rsid w:val="009F464F"/>
    <w:rsid w:val="009F4CDA"/>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961"/>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C84"/>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4C3"/>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57F86"/>
    <w:rsid w:val="00A601FC"/>
    <w:rsid w:val="00A60560"/>
    <w:rsid w:val="00A60703"/>
    <w:rsid w:val="00A6077C"/>
    <w:rsid w:val="00A608C4"/>
    <w:rsid w:val="00A6114D"/>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66B"/>
    <w:rsid w:val="00A6573E"/>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7B9"/>
    <w:rsid w:val="00A80AEB"/>
    <w:rsid w:val="00A80C85"/>
    <w:rsid w:val="00A81499"/>
    <w:rsid w:val="00A81979"/>
    <w:rsid w:val="00A81D44"/>
    <w:rsid w:val="00A81DD5"/>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D6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1D10"/>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17D4"/>
    <w:rsid w:val="00AF218B"/>
    <w:rsid w:val="00AF22B2"/>
    <w:rsid w:val="00AF2625"/>
    <w:rsid w:val="00AF298E"/>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21D"/>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75"/>
    <w:rsid w:val="00B116C8"/>
    <w:rsid w:val="00B11CEA"/>
    <w:rsid w:val="00B12598"/>
    <w:rsid w:val="00B12922"/>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271"/>
    <w:rsid w:val="00B15305"/>
    <w:rsid w:val="00B15964"/>
    <w:rsid w:val="00B15994"/>
    <w:rsid w:val="00B15C9B"/>
    <w:rsid w:val="00B164A3"/>
    <w:rsid w:val="00B1675D"/>
    <w:rsid w:val="00B1678C"/>
    <w:rsid w:val="00B16DA3"/>
    <w:rsid w:val="00B17F46"/>
    <w:rsid w:val="00B20219"/>
    <w:rsid w:val="00B2037D"/>
    <w:rsid w:val="00B20483"/>
    <w:rsid w:val="00B2115A"/>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065"/>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587"/>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96A"/>
    <w:rsid w:val="00BD6C0F"/>
    <w:rsid w:val="00BD6C3E"/>
    <w:rsid w:val="00BD70CA"/>
    <w:rsid w:val="00BD7293"/>
    <w:rsid w:val="00BD7972"/>
    <w:rsid w:val="00BD7DC6"/>
    <w:rsid w:val="00BD7EFC"/>
    <w:rsid w:val="00BE021D"/>
    <w:rsid w:val="00BE02A5"/>
    <w:rsid w:val="00BE0C4B"/>
    <w:rsid w:val="00BE0EFE"/>
    <w:rsid w:val="00BE1164"/>
    <w:rsid w:val="00BE19A0"/>
    <w:rsid w:val="00BE2040"/>
    <w:rsid w:val="00BE256B"/>
    <w:rsid w:val="00BE2570"/>
    <w:rsid w:val="00BE2D88"/>
    <w:rsid w:val="00BE2E91"/>
    <w:rsid w:val="00BE30B7"/>
    <w:rsid w:val="00BE33ED"/>
    <w:rsid w:val="00BE377C"/>
    <w:rsid w:val="00BE3DF4"/>
    <w:rsid w:val="00BE3FC8"/>
    <w:rsid w:val="00BE464F"/>
    <w:rsid w:val="00BE5219"/>
    <w:rsid w:val="00BE543B"/>
    <w:rsid w:val="00BE5DC0"/>
    <w:rsid w:val="00BE5EFF"/>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2F"/>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5E0"/>
    <w:rsid w:val="00C02B80"/>
    <w:rsid w:val="00C02CF9"/>
    <w:rsid w:val="00C03018"/>
    <w:rsid w:val="00C0313C"/>
    <w:rsid w:val="00C031E4"/>
    <w:rsid w:val="00C03546"/>
    <w:rsid w:val="00C03748"/>
    <w:rsid w:val="00C03E39"/>
    <w:rsid w:val="00C04021"/>
    <w:rsid w:val="00C0416B"/>
    <w:rsid w:val="00C04480"/>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143"/>
    <w:rsid w:val="00C11AC9"/>
    <w:rsid w:val="00C11C97"/>
    <w:rsid w:val="00C11E62"/>
    <w:rsid w:val="00C11F3F"/>
    <w:rsid w:val="00C12419"/>
    <w:rsid w:val="00C12963"/>
    <w:rsid w:val="00C12A1D"/>
    <w:rsid w:val="00C131FE"/>
    <w:rsid w:val="00C133E0"/>
    <w:rsid w:val="00C13470"/>
    <w:rsid w:val="00C13E66"/>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5F18"/>
    <w:rsid w:val="00C16235"/>
    <w:rsid w:val="00C163D6"/>
    <w:rsid w:val="00C169AE"/>
    <w:rsid w:val="00C16C03"/>
    <w:rsid w:val="00C17146"/>
    <w:rsid w:val="00C171F9"/>
    <w:rsid w:val="00C1725F"/>
    <w:rsid w:val="00C173BF"/>
    <w:rsid w:val="00C17B5A"/>
    <w:rsid w:val="00C17B73"/>
    <w:rsid w:val="00C17C7F"/>
    <w:rsid w:val="00C20FA5"/>
    <w:rsid w:val="00C21546"/>
    <w:rsid w:val="00C21584"/>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B8C"/>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B96"/>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531"/>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3E1F"/>
    <w:rsid w:val="00C4422F"/>
    <w:rsid w:val="00C44672"/>
    <w:rsid w:val="00C44719"/>
    <w:rsid w:val="00C449DC"/>
    <w:rsid w:val="00C44EFA"/>
    <w:rsid w:val="00C45168"/>
    <w:rsid w:val="00C454FE"/>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9A"/>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316"/>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1BF0"/>
    <w:rsid w:val="00C9239F"/>
    <w:rsid w:val="00C92414"/>
    <w:rsid w:val="00C93082"/>
    <w:rsid w:val="00C930A5"/>
    <w:rsid w:val="00C9343C"/>
    <w:rsid w:val="00C935E3"/>
    <w:rsid w:val="00C93759"/>
    <w:rsid w:val="00C93D2E"/>
    <w:rsid w:val="00C93EAC"/>
    <w:rsid w:val="00C946F7"/>
    <w:rsid w:val="00C94934"/>
    <w:rsid w:val="00C94C8C"/>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3E54"/>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E54"/>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4E5"/>
    <w:rsid w:val="00CD266E"/>
    <w:rsid w:val="00CD27B4"/>
    <w:rsid w:val="00CD2C2D"/>
    <w:rsid w:val="00CD2DE5"/>
    <w:rsid w:val="00CD31F0"/>
    <w:rsid w:val="00CD361B"/>
    <w:rsid w:val="00CD370D"/>
    <w:rsid w:val="00CD380D"/>
    <w:rsid w:val="00CD3942"/>
    <w:rsid w:val="00CD3AF8"/>
    <w:rsid w:val="00CD3B9B"/>
    <w:rsid w:val="00CD3D38"/>
    <w:rsid w:val="00CD4080"/>
    <w:rsid w:val="00CD408D"/>
    <w:rsid w:val="00CD43DB"/>
    <w:rsid w:val="00CD479F"/>
    <w:rsid w:val="00CD4D47"/>
    <w:rsid w:val="00CD4DF4"/>
    <w:rsid w:val="00CD4EF9"/>
    <w:rsid w:val="00CD50BA"/>
    <w:rsid w:val="00CD54E4"/>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C4D"/>
    <w:rsid w:val="00CD7EC4"/>
    <w:rsid w:val="00CE0064"/>
    <w:rsid w:val="00CE0193"/>
    <w:rsid w:val="00CE04C3"/>
    <w:rsid w:val="00CE0DC2"/>
    <w:rsid w:val="00CE11E3"/>
    <w:rsid w:val="00CE166F"/>
    <w:rsid w:val="00CE1AE1"/>
    <w:rsid w:val="00CE1BFA"/>
    <w:rsid w:val="00CE1E17"/>
    <w:rsid w:val="00CE1E67"/>
    <w:rsid w:val="00CE2257"/>
    <w:rsid w:val="00CE2946"/>
    <w:rsid w:val="00CE2B43"/>
    <w:rsid w:val="00CE2E07"/>
    <w:rsid w:val="00CE34EC"/>
    <w:rsid w:val="00CE3815"/>
    <w:rsid w:val="00CE3888"/>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54E"/>
    <w:rsid w:val="00CF685C"/>
    <w:rsid w:val="00CF68FD"/>
    <w:rsid w:val="00CF6B86"/>
    <w:rsid w:val="00CF720D"/>
    <w:rsid w:val="00CF7561"/>
    <w:rsid w:val="00CF7730"/>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BB7"/>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8AE"/>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6B45"/>
    <w:rsid w:val="00D17090"/>
    <w:rsid w:val="00D17767"/>
    <w:rsid w:val="00D17A6F"/>
    <w:rsid w:val="00D17ABE"/>
    <w:rsid w:val="00D17BC2"/>
    <w:rsid w:val="00D2016F"/>
    <w:rsid w:val="00D2022C"/>
    <w:rsid w:val="00D20354"/>
    <w:rsid w:val="00D20640"/>
    <w:rsid w:val="00D20727"/>
    <w:rsid w:val="00D20F6E"/>
    <w:rsid w:val="00D21272"/>
    <w:rsid w:val="00D21594"/>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10D"/>
    <w:rsid w:val="00D3229F"/>
    <w:rsid w:val="00D3244E"/>
    <w:rsid w:val="00D32B2F"/>
    <w:rsid w:val="00D32D0F"/>
    <w:rsid w:val="00D32F5E"/>
    <w:rsid w:val="00D33174"/>
    <w:rsid w:val="00D3327D"/>
    <w:rsid w:val="00D332C8"/>
    <w:rsid w:val="00D3355A"/>
    <w:rsid w:val="00D335CE"/>
    <w:rsid w:val="00D33980"/>
    <w:rsid w:val="00D33B89"/>
    <w:rsid w:val="00D33B98"/>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D86"/>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5EE6"/>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551"/>
    <w:rsid w:val="00D54A01"/>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2698"/>
    <w:rsid w:val="00D73011"/>
    <w:rsid w:val="00D7318C"/>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613"/>
    <w:rsid w:val="00D76AB0"/>
    <w:rsid w:val="00D77302"/>
    <w:rsid w:val="00D778A9"/>
    <w:rsid w:val="00D77B74"/>
    <w:rsid w:val="00D8001D"/>
    <w:rsid w:val="00D80794"/>
    <w:rsid w:val="00D80A05"/>
    <w:rsid w:val="00D80DFE"/>
    <w:rsid w:val="00D80F27"/>
    <w:rsid w:val="00D81481"/>
    <w:rsid w:val="00D81766"/>
    <w:rsid w:val="00D81B4E"/>
    <w:rsid w:val="00D820EE"/>
    <w:rsid w:val="00D82108"/>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A76"/>
    <w:rsid w:val="00D90C95"/>
    <w:rsid w:val="00D9110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A99"/>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3B97"/>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805"/>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1D94"/>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B3"/>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74A"/>
    <w:rsid w:val="00DF1CAB"/>
    <w:rsid w:val="00DF226F"/>
    <w:rsid w:val="00DF25D9"/>
    <w:rsid w:val="00DF29B2"/>
    <w:rsid w:val="00DF29B7"/>
    <w:rsid w:val="00DF2C61"/>
    <w:rsid w:val="00DF2DDF"/>
    <w:rsid w:val="00DF2DF1"/>
    <w:rsid w:val="00DF3269"/>
    <w:rsid w:val="00DF33CB"/>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2AD"/>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4E17"/>
    <w:rsid w:val="00E05854"/>
    <w:rsid w:val="00E059B8"/>
    <w:rsid w:val="00E059C6"/>
    <w:rsid w:val="00E05A5C"/>
    <w:rsid w:val="00E05E00"/>
    <w:rsid w:val="00E05E81"/>
    <w:rsid w:val="00E06179"/>
    <w:rsid w:val="00E067C6"/>
    <w:rsid w:val="00E0689E"/>
    <w:rsid w:val="00E07275"/>
    <w:rsid w:val="00E0744C"/>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5E5D"/>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C5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D5F"/>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AB7"/>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BC4"/>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2E9"/>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0D9"/>
    <w:rsid w:val="00EC618D"/>
    <w:rsid w:val="00EC6266"/>
    <w:rsid w:val="00EC627B"/>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9B9"/>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7EDC"/>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36"/>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1B93"/>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1A60"/>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983"/>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D1E"/>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49B5"/>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7F9"/>
    <w:rsid w:val="00FA2977"/>
    <w:rsid w:val="00FA2B1B"/>
    <w:rsid w:val="00FA2F53"/>
    <w:rsid w:val="00FA3008"/>
    <w:rsid w:val="00FA31F9"/>
    <w:rsid w:val="00FA3335"/>
    <w:rsid w:val="00FA36CB"/>
    <w:rsid w:val="00FA388C"/>
    <w:rsid w:val="00FA39D1"/>
    <w:rsid w:val="00FA3B25"/>
    <w:rsid w:val="00FA3C89"/>
    <w:rsid w:val="00FA3E5B"/>
    <w:rsid w:val="00FA3FC1"/>
    <w:rsid w:val="00FA4425"/>
    <w:rsid w:val="00FA4E88"/>
    <w:rsid w:val="00FA5061"/>
    <w:rsid w:val="00FA52C5"/>
    <w:rsid w:val="00FA5463"/>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3F6"/>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0DE"/>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C14"/>
    <w:rsid w:val="00FD3D1D"/>
    <w:rsid w:val="00FD3D6E"/>
    <w:rsid w:val="00FD3E07"/>
    <w:rsid w:val="00FD44A5"/>
    <w:rsid w:val="00FD47A0"/>
    <w:rsid w:val="00FD49B1"/>
    <w:rsid w:val="00FD4A67"/>
    <w:rsid w:val="00FD4C23"/>
    <w:rsid w:val="00FD4F88"/>
    <w:rsid w:val="00FD5375"/>
    <w:rsid w:val="00FD547E"/>
    <w:rsid w:val="00FD58F2"/>
    <w:rsid w:val="00FD59D5"/>
    <w:rsid w:val="00FD661B"/>
    <w:rsid w:val="00FD6803"/>
    <w:rsid w:val="00FD69A5"/>
    <w:rsid w:val="00FD6D2B"/>
    <w:rsid w:val="00FD73EE"/>
    <w:rsid w:val="00FD7788"/>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ADF"/>
    <w:rsid w:val="00FE7B0B"/>
    <w:rsid w:val="00FE7E45"/>
    <w:rsid w:val="00FE7EEB"/>
    <w:rsid w:val="00FF0248"/>
    <w:rsid w:val="00FF0431"/>
    <w:rsid w:val="00FF0DE5"/>
    <w:rsid w:val="00FF1724"/>
    <w:rsid w:val="00FF1DF0"/>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5BC0"/>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DB1D20"/>
    <w:pPr>
      <w:spacing w:before="120" w:after="120" w:line="240" w:lineRule="auto"/>
      <w:jc w:val="both"/>
    </w:pPr>
    <w:rPr>
      <w:rFonts w:ascii="Arial" w:hAnsi="Arial"/>
      <w:color w:val="2A3768"/>
      <w:lang w:val="sv-SE"/>
    </w:rPr>
  </w:style>
  <w:style w:type="paragraph" w:styleId="Balk1">
    <w:name w:val="heading 1"/>
    <w:basedOn w:val="Normal"/>
    <w:next w:val="Normal"/>
    <w:link w:val="Balk1Ch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Balk2">
    <w:name w:val="heading 2"/>
    <w:basedOn w:val="Balk1"/>
    <w:next w:val="Normal"/>
    <w:link w:val="Balk2Char"/>
    <w:uiPriority w:val="9"/>
    <w:unhideWhenUsed/>
    <w:qFormat/>
    <w:rsid w:val="005115F8"/>
    <w:pPr>
      <w:numPr>
        <w:ilvl w:val="1"/>
      </w:numPr>
      <w:ind w:left="142" w:hanging="142"/>
      <w:outlineLvl w:val="1"/>
    </w:pPr>
    <w:rPr>
      <w:color w:val="58B9DF"/>
      <w:sz w:val="40"/>
      <w:szCs w:val="22"/>
    </w:rPr>
  </w:style>
  <w:style w:type="paragraph" w:styleId="Balk3">
    <w:name w:val="heading 3"/>
    <w:basedOn w:val="Balk2"/>
    <w:next w:val="Normal"/>
    <w:link w:val="Balk3Char"/>
    <w:uiPriority w:val="9"/>
    <w:unhideWhenUsed/>
    <w:qFormat/>
    <w:rsid w:val="005115F8"/>
    <w:pPr>
      <w:numPr>
        <w:ilvl w:val="2"/>
      </w:numPr>
      <w:ind w:left="720"/>
      <w:outlineLvl w:val="2"/>
    </w:pPr>
    <w:rPr>
      <w:color w:val="232F59"/>
      <w:sz w:val="24"/>
      <w:szCs w:val="14"/>
    </w:rPr>
  </w:style>
  <w:style w:type="paragraph" w:styleId="Balk4">
    <w:name w:val="heading 4"/>
    <w:basedOn w:val="Normal"/>
    <w:next w:val="Normal"/>
    <w:link w:val="Balk4Ch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Balk7">
    <w:name w:val="heading 7"/>
    <w:basedOn w:val="Normal"/>
    <w:next w:val="Normal"/>
    <w:link w:val="Balk7Ch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Balk8">
    <w:name w:val="heading 8"/>
    <w:basedOn w:val="Normal"/>
    <w:next w:val="Normal"/>
    <w:link w:val="Balk8Ch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Balk9">
    <w:name w:val="heading 9"/>
    <w:basedOn w:val="Normal"/>
    <w:next w:val="Normal"/>
    <w:link w:val="Balk9Ch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7A74"/>
    <w:pPr>
      <w:tabs>
        <w:tab w:val="center" w:pos="4252"/>
        <w:tab w:val="right" w:pos="8504"/>
      </w:tabs>
      <w:spacing w:after="0"/>
    </w:pPr>
  </w:style>
  <w:style w:type="character" w:customStyle="1" w:styleId="stBilgiChar">
    <w:name w:val="Üst Bilgi Char"/>
    <w:basedOn w:val="VarsaylanParagrafYazTipi"/>
    <w:link w:val="stBilgi"/>
    <w:uiPriority w:val="99"/>
    <w:rsid w:val="00F07A74"/>
  </w:style>
  <w:style w:type="paragraph" w:styleId="AltBilgi">
    <w:name w:val="footer"/>
    <w:basedOn w:val="Normal"/>
    <w:link w:val="AltBilgiChar"/>
    <w:uiPriority w:val="99"/>
    <w:unhideWhenUsed/>
    <w:rsid w:val="00F07A74"/>
    <w:pPr>
      <w:tabs>
        <w:tab w:val="center" w:pos="4252"/>
        <w:tab w:val="right" w:pos="8504"/>
      </w:tabs>
      <w:spacing w:after="0"/>
    </w:pPr>
  </w:style>
  <w:style w:type="character" w:customStyle="1" w:styleId="AltBilgiChar">
    <w:name w:val="Alt Bilgi Char"/>
    <w:basedOn w:val="VarsaylanParagrafYazTipi"/>
    <w:link w:val="AltBilgi"/>
    <w:uiPriority w:val="99"/>
    <w:rsid w:val="00F07A74"/>
  </w:style>
  <w:style w:type="character" w:customStyle="1" w:styleId="Balk1Char">
    <w:name w:val="Başlık 1 Char"/>
    <w:basedOn w:val="VarsaylanParagrafYazTipi"/>
    <w:link w:val="Balk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Balk2Char">
    <w:name w:val="Başlık 2 Char"/>
    <w:basedOn w:val="VarsaylanParagrafYazTipi"/>
    <w:link w:val="Balk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Balk3Char">
    <w:name w:val="Başlık 3 Char"/>
    <w:basedOn w:val="VarsaylanParagrafYazTipi"/>
    <w:link w:val="Balk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Balk4Char">
    <w:name w:val="Başlık 4 Char"/>
    <w:basedOn w:val="VarsaylanParagrafYazTipi"/>
    <w:link w:val="Balk4"/>
    <w:uiPriority w:val="9"/>
    <w:rsid w:val="00390248"/>
    <w:rPr>
      <w:rFonts w:asciiTheme="majorHAnsi" w:eastAsiaTheme="majorEastAsia" w:hAnsiTheme="majorHAnsi" w:cstheme="majorBidi"/>
      <w:i/>
      <w:iCs/>
      <w:color w:val="2F5496" w:themeColor="accent1" w:themeShade="BF"/>
      <w:lang w:val="en-GB"/>
    </w:rPr>
  </w:style>
  <w:style w:type="character" w:customStyle="1" w:styleId="Balk5Char">
    <w:name w:val="Başlık 5 Char"/>
    <w:basedOn w:val="VarsaylanParagrafYazTipi"/>
    <w:link w:val="Balk5"/>
    <w:uiPriority w:val="9"/>
    <w:semiHidden/>
    <w:rsid w:val="00390248"/>
    <w:rPr>
      <w:rFonts w:asciiTheme="majorHAnsi" w:eastAsiaTheme="majorEastAsia" w:hAnsiTheme="majorHAnsi" w:cstheme="majorBidi"/>
      <w:color w:val="2F5496" w:themeColor="accent1" w:themeShade="BF"/>
      <w:lang w:val="en-GB"/>
    </w:rPr>
  </w:style>
  <w:style w:type="character" w:customStyle="1" w:styleId="Balk6Char">
    <w:name w:val="Başlık 6 Char"/>
    <w:basedOn w:val="VarsaylanParagrafYazTipi"/>
    <w:link w:val="Balk6"/>
    <w:uiPriority w:val="9"/>
    <w:semiHidden/>
    <w:rsid w:val="00390248"/>
    <w:rPr>
      <w:rFonts w:asciiTheme="majorHAnsi" w:eastAsiaTheme="majorEastAsia" w:hAnsiTheme="majorHAnsi" w:cstheme="majorBidi"/>
      <w:color w:val="1F3763"/>
      <w:lang w:val="en-GB"/>
    </w:rPr>
  </w:style>
  <w:style w:type="character" w:customStyle="1" w:styleId="Balk7Char">
    <w:name w:val="Başlık 7 Char"/>
    <w:basedOn w:val="VarsaylanParagrafYazTipi"/>
    <w:link w:val="Balk7"/>
    <w:uiPriority w:val="9"/>
    <w:semiHidden/>
    <w:rsid w:val="00390248"/>
    <w:rPr>
      <w:rFonts w:asciiTheme="majorHAnsi" w:eastAsiaTheme="majorEastAsia" w:hAnsiTheme="majorHAnsi" w:cstheme="majorBidi"/>
      <w:i/>
      <w:iCs/>
      <w:color w:val="1F3763"/>
      <w:lang w:val="en-GB"/>
    </w:rPr>
  </w:style>
  <w:style w:type="character" w:customStyle="1" w:styleId="Balk8Char">
    <w:name w:val="Başlık 8 Char"/>
    <w:basedOn w:val="VarsaylanParagrafYazTipi"/>
    <w:link w:val="Balk8"/>
    <w:uiPriority w:val="9"/>
    <w:semiHidden/>
    <w:rsid w:val="00390248"/>
    <w:rPr>
      <w:rFonts w:asciiTheme="majorHAnsi" w:eastAsiaTheme="majorEastAsia" w:hAnsiTheme="majorHAnsi" w:cstheme="majorBidi"/>
      <w:color w:val="272727"/>
      <w:sz w:val="21"/>
      <w:szCs w:val="21"/>
      <w:lang w:val="en-GB"/>
    </w:rPr>
  </w:style>
  <w:style w:type="character" w:customStyle="1" w:styleId="Balk9Char">
    <w:name w:val="Başlık 9 Char"/>
    <w:basedOn w:val="VarsaylanParagrafYazTipi"/>
    <w:link w:val="Balk9"/>
    <w:uiPriority w:val="9"/>
    <w:semiHidden/>
    <w:rsid w:val="00390248"/>
    <w:rPr>
      <w:rFonts w:asciiTheme="majorHAnsi" w:eastAsiaTheme="majorEastAsia" w:hAnsiTheme="majorHAnsi" w:cstheme="majorBidi"/>
      <w:i/>
      <w:iCs/>
      <w:color w:val="272727"/>
      <w:sz w:val="21"/>
      <w:szCs w:val="21"/>
      <w:lang w:val="en-GB"/>
    </w:rPr>
  </w:style>
  <w:style w:type="paragraph" w:styleId="TBal">
    <w:name w:val="TOC Heading"/>
    <w:basedOn w:val="Balk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2">
    <w:name w:val="toc 2"/>
    <w:basedOn w:val="Normal"/>
    <w:next w:val="Normal"/>
    <w:uiPriority w:val="39"/>
    <w:unhideWhenUsed/>
    <w:rsid w:val="00D42E11"/>
    <w:pPr>
      <w:tabs>
        <w:tab w:val="left" w:pos="880"/>
        <w:tab w:val="right" w:leader="dot" w:pos="9016"/>
      </w:tabs>
      <w:spacing w:before="0" w:after="0"/>
      <w:ind w:left="220"/>
    </w:pPr>
  </w:style>
  <w:style w:type="paragraph" w:styleId="T3">
    <w:name w:val="toc 3"/>
    <w:basedOn w:val="Normal"/>
    <w:next w:val="Normal"/>
    <w:uiPriority w:val="39"/>
    <w:unhideWhenUsed/>
    <w:rsid w:val="00D42E11"/>
    <w:pPr>
      <w:spacing w:before="0" w:after="0"/>
      <w:ind w:left="440"/>
    </w:pPr>
  </w:style>
  <w:style w:type="character" w:styleId="Kpr">
    <w:name w:val="Hyperlink"/>
    <w:basedOn w:val="VarsaylanParagrafYazTipi"/>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oKlavuzu">
    <w:name w:val="Table Grid"/>
    <w:basedOn w:val="NormalTablo"/>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Index of images"/>
    <w:basedOn w:val="Normal"/>
    <w:next w:val="Normal"/>
    <w:uiPriority w:val="99"/>
    <w:unhideWhenUsed/>
    <w:rsid w:val="00910D27"/>
    <w:pPr>
      <w:spacing w:after="0"/>
    </w:pPr>
    <w:rPr>
      <w:color w:val="58B9DF"/>
      <w:sz w:val="20"/>
    </w:rPr>
  </w:style>
  <w:style w:type="table" w:styleId="KlavuzuTablo4-Vurgu1">
    <w:name w:val="Grid Table 4 Accent 1"/>
    <w:basedOn w:val="NormalTablo"/>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eParagraf">
    <w:name w:val="List Paragraph"/>
    <w:aliases w:val="Dot pt,F5 List Paragraph,List Paragraph1,No Spacing1,List Paragraph Char Char Char,Indicator Text,Numbered Para 1,Bullet 1,Bullet Points,MAIN CONTENT,List Paragraph11,List Paragraph12,List Paragraph2,L,body,EC"/>
    <w:basedOn w:val="Normal"/>
    <w:link w:val="ListeParagrafChar"/>
    <w:uiPriority w:val="34"/>
    <w:qFormat/>
    <w:rsid w:val="00A16248"/>
    <w:pPr>
      <w:ind w:left="720"/>
      <w:contextualSpacing/>
    </w:pPr>
  </w:style>
  <w:style w:type="paragraph" w:customStyle="1" w:styleId="TABLEREFERENCE">
    <w:name w:val="TABLE REFERENCE"/>
    <w:basedOn w:val="ListeParagraf"/>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VarsaylanParagrafYazTipi"/>
    <w:uiPriority w:val="99"/>
    <w:semiHidden/>
    <w:unhideWhenUsed/>
    <w:rsid w:val="007E51FB"/>
    <w:rPr>
      <w:color w:val="605E5C"/>
      <w:shd w:val="clear" w:color="auto" w:fill="E1DFDD"/>
    </w:rPr>
  </w:style>
  <w:style w:type="table" w:customStyle="1" w:styleId="Estilo1">
    <w:name w:val="Estilo1"/>
    <w:basedOn w:val="NormalTablo"/>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AklamaBavurusu">
    <w:name w:val="annotation reference"/>
    <w:basedOn w:val="VarsaylanParagrafYazTipi"/>
    <w:uiPriority w:val="99"/>
    <w:unhideWhenUsed/>
    <w:rsid w:val="00374630"/>
    <w:rPr>
      <w:sz w:val="16"/>
      <w:szCs w:val="16"/>
    </w:rPr>
  </w:style>
  <w:style w:type="paragraph" w:styleId="AklamaMetni">
    <w:name w:val="annotation text"/>
    <w:basedOn w:val="Normal"/>
    <w:link w:val="AklamaMetniChar"/>
    <w:uiPriority w:val="99"/>
    <w:unhideWhenUsed/>
    <w:rsid w:val="00374630"/>
    <w:rPr>
      <w:sz w:val="20"/>
      <w:szCs w:val="20"/>
    </w:rPr>
  </w:style>
  <w:style w:type="character" w:customStyle="1" w:styleId="AklamaMetniChar">
    <w:name w:val="Açıklama Metni Char"/>
    <w:basedOn w:val="VarsaylanParagrafYazTipi"/>
    <w:link w:val="AklamaMetni"/>
    <w:uiPriority w:val="99"/>
    <w:rsid w:val="00374630"/>
    <w:rPr>
      <w:rFonts w:ascii="Arial" w:hAnsi="Arial"/>
      <w:color w:val="2A3768"/>
      <w:sz w:val="20"/>
      <w:szCs w:val="20"/>
    </w:rPr>
  </w:style>
  <w:style w:type="paragraph" w:styleId="AklamaKonusu">
    <w:name w:val="annotation subject"/>
    <w:basedOn w:val="AklamaMetni"/>
    <w:next w:val="AklamaMetni"/>
    <w:link w:val="AklamaKonusuChar"/>
    <w:uiPriority w:val="99"/>
    <w:semiHidden/>
    <w:unhideWhenUsed/>
    <w:rsid w:val="00374630"/>
    <w:rPr>
      <w:b/>
      <w:bCs/>
    </w:rPr>
  </w:style>
  <w:style w:type="character" w:customStyle="1" w:styleId="AklamaKonusuChar">
    <w:name w:val="Açıklama Konusu Char"/>
    <w:basedOn w:val="AklamaMetniChar"/>
    <w:link w:val="AklamaKonusu"/>
    <w:uiPriority w:val="99"/>
    <w:semiHidden/>
    <w:rsid w:val="00374630"/>
    <w:rPr>
      <w:rFonts w:ascii="Arial" w:hAnsi="Arial"/>
      <w:b/>
      <w:bCs/>
      <w:color w:val="2A3768"/>
      <w:sz w:val="20"/>
      <w:szCs w:val="20"/>
    </w:rPr>
  </w:style>
  <w:style w:type="character" w:styleId="SonNotBavurusu">
    <w:name w:val="endnote reference"/>
    <w:basedOn w:val="VarsaylanParagrafYazTipi"/>
    <w:uiPriority w:val="99"/>
    <w:semiHidden/>
    <w:unhideWhenUsed/>
    <w:rPr>
      <w:vertAlign w:val="superscript"/>
    </w:rPr>
  </w:style>
  <w:style w:type="paragraph" w:styleId="BalonMetni">
    <w:name w:val="Balloon Text"/>
    <w:basedOn w:val="Normal"/>
    <w:link w:val="BalonMetniChar"/>
    <w:uiPriority w:val="99"/>
    <w:semiHidden/>
    <w:unhideWhenUsed/>
    <w:rsid w:val="00917AAD"/>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7AAD"/>
    <w:rPr>
      <w:rFonts w:ascii="Segoe UI" w:hAnsi="Segoe UI" w:cs="Segoe UI"/>
      <w:color w:val="2A3768"/>
      <w:sz w:val="18"/>
      <w:szCs w:val="18"/>
    </w:rPr>
  </w:style>
  <w:style w:type="paragraph" w:styleId="Kaynaka">
    <w:name w:val="Bibliography"/>
    <w:basedOn w:val="Normal"/>
    <w:next w:val="Normal"/>
    <w:uiPriority w:val="37"/>
    <w:unhideWhenUsed/>
    <w:rsid w:val="004553D4"/>
    <w:pPr>
      <w:spacing w:before="0" w:after="0"/>
    </w:pPr>
  </w:style>
  <w:style w:type="character" w:styleId="zlenenKpr">
    <w:name w:val="FollowedHyperlink"/>
    <w:basedOn w:val="VarsaylanParagrafYazTipi"/>
    <w:uiPriority w:val="99"/>
    <w:semiHidden/>
    <w:unhideWhenUsed/>
    <w:rsid w:val="00E967D5"/>
    <w:rPr>
      <w:color w:val="954F72" w:themeColor="followedHyperlink"/>
      <w:u w:val="single"/>
    </w:rPr>
  </w:style>
  <w:style w:type="paragraph" w:styleId="ResimYazs">
    <w:name w:val="caption"/>
    <w:basedOn w:val="Normal"/>
    <w:next w:val="Normal"/>
    <w:uiPriority w:val="35"/>
    <w:unhideWhenUsed/>
    <w:qFormat/>
    <w:rsid w:val="00CB0AB4"/>
    <w:pPr>
      <w:spacing w:after="200"/>
      <w:jc w:val="center"/>
    </w:pPr>
    <w:rPr>
      <w:i/>
      <w:iCs/>
      <w:color w:val="58B9DF"/>
      <w:sz w:val="20"/>
      <w:szCs w:val="20"/>
    </w:rPr>
  </w:style>
  <w:style w:type="character" w:customStyle="1" w:styleId="Mentionnonrsolue1">
    <w:name w:val="Mention non résolue1"/>
    <w:basedOn w:val="VarsaylanParagrafYazTipi"/>
    <w:uiPriority w:val="99"/>
    <w:semiHidden/>
    <w:unhideWhenUsed/>
    <w:rsid w:val="006542C1"/>
    <w:rPr>
      <w:color w:val="605E5C"/>
      <w:shd w:val="clear" w:color="auto" w:fill="E1DFDD"/>
    </w:rPr>
  </w:style>
  <w:style w:type="paragraph" w:styleId="HTMLncedenBiimlendirilmi">
    <w:name w:val="HTML Preformatted"/>
    <w:basedOn w:val="Normal"/>
    <w:link w:val="HTMLncedenBiimlendirilmi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ncedenBiimlendirilmiChar">
    <w:name w:val="HTML Önceden Biçimlendirilmiş Char"/>
    <w:basedOn w:val="VarsaylanParagrafYazTipi"/>
    <w:link w:val="HTMLncedenBiimlendirilmi"/>
    <w:uiPriority w:val="99"/>
    <w:rsid w:val="008D6130"/>
    <w:rPr>
      <w:rFonts w:ascii="Courier New" w:eastAsia="Times New Roman" w:hAnsi="Courier New" w:cs="Courier New"/>
      <w:sz w:val="20"/>
      <w:szCs w:val="20"/>
      <w:lang w:eastAsia="es-ES"/>
    </w:rPr>
  </w:style>
  <w:style w:type="character" w:customStyle="1" w:styleId="y2iqfc">
    <w:name w:val="y2iqfc"/>
    <w:basedOn w:val="VarsaylanParagrafYazTipi"/>
    <w:rsid w:val="008D6130"/>
  </w:style>
  <w:style w:type="paragraph" w:styleId="DipnotMetni">
    <w:name w:val="footnote text"/>
    <w:basedOn w:val="Normal"/>
    <w:link w:val="DipnotMetniChar"/>
    <w:uiPriority w:val="99"/>
    <w:semiHidden/>
    <w:unhideWhenUsed/>
    <w:rsid w:val="00CB5A65"/>
    <w:pPr>
      <w:spacing w:before="0" w:after="0"/>
    </w:pPr>
    <w:rPr>
      <w:sz w:val="20"/>
      <w:szCs w:val="20"/>
    </w:rPr>
  </w:style>
  <w:style w:type="character" w:customStyle="1" w:styleId="DipnotMetniChar">
    <w:name w:val="Dipnot Metni Char"/>
    <w:basedOn w:val="VarsaylanParagrafYazTipi"/>
    <w:link w:val="DipnotMetni"/>
    <w:uiPriority w:val="99"/>
    <w:semiHidden/>
    <w:rsid w:val="00CB5A65"/>
    <w:rPr>
      <w:rFonts w:ascii="Arial" w:hAnsi="Arial"/>
      <w:color w:val="2A3768"/>
      <w:sz w:val="20"/>
      <w:szCs w:val="20"/>
      <w:lang w:val="en-GB"/>
    </w:rPr>
  </w:style>
  <w:style w:type="character" w:styleId="DipnotBavurusu">
    <w:name w:val="footnote reference"/>
    <w:basedOn w:val="VarsaylanParagrafYazTipi"/>
    <w:uiPriority w:val="99"/>
    <w:semiHidden/>
    <w:unhideWhenUsed/>
    <w:rsid w:val="00CB5A65"/>
    <w:rPr>
      <w:vertAlign w:val="superscript"/>
    </w:rPr>
  </w:style>
  <w:style w:type="character" w:customStyle="1" w:styleId="UnresolvedMention1">
    <w:name w:val="Unresolved Mention1"/>
    <w:basedOn w:val="VarsaylanParagrafYazTipi"/>
    <w:uiPriority w:val="99"/>
    <w:semiHidden/>
    <w:unhideWhenUsed/>
    <w:rsid w:val="008E2179"/>
    <w:rPr>
      <w:color w:val="605E5C"/>
      <w:shd w:val="clear" w:color="auto" w:fill="E1DFDD"/>
    </w:rPr>
  </w:style>
  <w:style w:type="paragraph" w:styleId="Dzeltme">
    <w:name w:val="Revision"/>
    <w:hidden/>
    <w:uiPriority w:val="99"/>
    <w:semiHidden/>
    <w:rsid w:val="00F402A8"/>
    <w:pPr>
      <w:spacing w:after="0" w:line="240" w:lineRule="auto"/>
    </w:pPr>
    <w:rPr>
      <w:rFonts w:ascii="Arial" w:hAnsi="Arial"/>
      <w:color w:val="2A3768"/>
      <w:lang w:val="en-GB"/>
    </w:rPr>
  </w:style>
  <w:style w:type="paragraph" w:styleId="T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ListeParagraf"/>
    <w:qFormat/>
    <w:rsid w:val="004553D4"/>
    <w:pPr>
      <w:numPr>
        <w:numId w:val="5"/>
      </w:numPr>
    </w:pPr>
  </w:style>
  <w:style w:type="character" w:customStyle="1" w:styleId="UnresolvedMention2">
    <w:name w:val="Unresolved Mention2"/>
    <w:basedOn w:val="VarsaylanParagrafYazTipi"/>
    <w:uiPriority w:val="99"/>
    <w:semiHidden/>
    <w:unhideWhenUsed/>
    <w:rsid w:val="009E5F1D"/>
    <w:rPr>
      <w:color w:val="605E5C"/>
      <w:shd w:val="clear" w:color="auto" w:fill="E1DFDD"/>
    </w:rPr>
  </w:style>
  <w:style w:type="paragraph" w:customStyle="1" w:styleId="Tablatexto">
    <w:name w:val="Tabla texto"/>
    <w:basedOn w:val="ekillerTablosu"/>
    <w:qFormat/>
    <w:rsid w:val="004553D4"/>
    <w:pPr>
      <w:spacing w:after="120"/>
      <w:jc w:val="center"/>
    </w:pPr>
    <w:rPr>
      <w:color w:val="auto"/>
      <w:sz w:val="18"/>
      <w:szCs w:val="20"/>
    </w:rPr>
  </w:style>
  <w:style w:type="table" w:styleId="ListeTablo4-Vurgu5">
    <w:name w:val="List Table 4 Accent 5"/>
    <w:basedOn w:val="NormalTablo"/>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
    <w:name w:val="Grid Table 5 Dark"/>
    <w:basedOn w:val="NormalTablo"/>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uTablo4">
    <w:name w:val="Grid Table 4"/>
    <w:basedOn w:val="NormalTablo"/>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VarsaylanParagrafYazTipi"/>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AkGlgeleme-Vurgu1">
    <w:name w:val="Light Shading Accent 1"/>
    <w:basedOn w:val="NormalTablo"/>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KlavuzTablo5Koyu-Vurgu1">
    <w:name w:val="Grid Table 5 Dark Accent 1"/>
    <w:basedOn w:val="NormalTablo"/>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eTablo4-Vurgu1">
    <w:name w:val="List Table 4 Accent 1"/>
    <w:basedOn w:val="NormalTablo"/>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5">
    <w:name w:val="Grid Table 6 Colorful Accent 5"/>
    <w:basedOn w:val="NormalTablo"/>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DzTablo1">
    <w:name w:val="Plain Table 1"/>
    <w:basedOn w:val="NormalTablo"/>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VarsaylanParagrafYazTipi"/>
    <w:rsid w:val="00147614"/>
  </w:style>
  <w:style w:type="table" w:styleId="KlavuzuTablo4-Vurgu3">
    <w:name w:val="Grid Table 4 Accent 3"/>
    <w:basedOn w:val="NormalTablo"/>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eParagrafChar">
    <w:name w:val="Liste Paragraf Char"/>
    <w:aliases w:val="Dot pt Char,F5 List Paragraph Char,List Paragraph1 Char,No Spacing1 Char,List Paragraph Char Char Char Char,Indicator Text Char,Numbered Para 1 Char,Bullet 1 Char,Bullet Points Char,MAIN CONTENT Char,List Paragraph11 Char,L Char"/>
    <w:link w:val="ListeParagraf"/>
    <w:uiPriority w:val="34"/>
    <w:qFormat/>
    <w:rsid w:val="00CC4D90"/>
    <w:rPr>
      <w:rFonts w:ascii="Arial" w:hAnsi="Arial"/>
      <w:color w:val="2A3768"/>
      <w:lang w:val="en-GB"/>
    </w:rPr>
  </w:style>
  <w:style w:type="character" w:customStyle="1" w:styleId="TextocomentarioCar1">
    <w:name w:val="Texto comentario Car1"/>
    <w:basedOn w:val="VarsaylanParagrafYazTipi"/>
    <w:uiPriority w:val="99"/>
    <w:rsid w:val="00CC4D90"/>
    <w:rPr>
      <w:sz w:val="20"/>
      <w:szCs w:val="20"/>
    </w:rPr>
  </w:style>
  <w:style w:type="character" w:customStyle="1" w:styleId="UnresolvedMention3">
    <w:name w:val="Unresolved Mention3"/>
    <w:basedOn w:val="VarsaylanParagrafYazTipi"/>
    <w:uiPriority w:val="99"/>
    <w:semiHidden/>
    <w:unhideWhenUsed/>
    <w:rsid w:val="00474BD6"/>
    <w:rPr>
      <w:color w:val="605E5C"/>
      <w:shd w:val="clear" w:color="auto" w:fill="E1DFDD"/>
    </w:rPr>
  </w:style>
  <w:style w:type="paragraph" w:styleId="KonuBal">
    <w:name w:val="Title"/>
    <w:basedOn w:val="Normal"/>
    <w:next w:val="Normal"/>
    <w:link w:val="KonuBalChar"/>
    <w:uiPriority w:val="10"/>
    <w:qFormat/>
    <w:rsid w:val="002A53B4"/>
    <w:pPr>
      <w:spacing w:after="0"/>
      <w:contextualSpacing/>
    </w:pPr>
    <w:rPr>
      <w:rFonts w:asciiTheme="majorHAnsi" w:eastAsiaTheme="majorEastAsia" w:hAnsiTheme="majorHAnsi" w:cstheme="majorBidi"/>
      <w:sz w:val="56"/>
      <w:szCs w:val="56"/>
    </w:rPr>
  </w:style>
  <w:style w:type="character" w:customStyle="1" w:styleId="KonuBalChar">
    <w:name w:val="Konu Başlığı Char"/>
    <w:basedOn w:val="VarsaylanParagrafYazTipi"/>
    <w:link w:val="KonuBal"/>
    <w:uiPriority w:val="10"/>
    <w:rsid w:val="002A53B4"/>
    <w:rPr>
      <w:rFonts w:asciiTheme="majorHAnsi" w:eastAsiaTheme="majorEastAsia" w:hAnsiTheme="majorHAnsi" w:cstheme="majorBidi"/>
      <w:color w:val="2A3768"/>
      <w:sz w:val="56"/>
      <w:szCs w:val="56"/>
      <w:lang w:val="en-GB"/>
    </w:rPr>
  </w:style>
  <w:style w:type="paragraph" w:styleId="Altyaz">
    <w:name w:val="Subtitle"/>
    <w:basedOn w:val="Normal"/>
    <w:next w:val="Normal"/>
    <w:link w:val="AltyazChar"/>
    <w:uiPriority w:val="11"/>
    <w:qFormat/>
    <w:rsid w:val="002A53B4"/>
    <w:rPr>
      <w:rFonts w:eastAsiaTheme="minorEastAsia"/>
      <w:color w:val="5A5A5A"/>
    </w:rPr>
  </w:style>
  <w:style w:type="character" w:customStyle="1" w:styleId="AltyazChar">
    <w:name w:val="Altyazı Char"/>
    <w:basedOn w:val="VarsaylanParagrafYazTipi"/>
    <w:link w:val="Altyaz"/>
    <w:uiPriority w:val="11"/>
    <w:rsid w:val="002A53B4"/>
    <w:rPr>
      <w:rFonts w:ascii="Arial" w:eastAsiaTheme="minorEastAsia" w:hAnsi="Arial"/>
      <w:color w:val="5A5A5A"/>
      <w:lang w:val="en-GB"/>
    </w:rPr>
  </w:style>
  <w:style w:type="paragraph" w:styleId="Alnt">
    <w:name w:val="Quote"/>
    <w:basedOn w:val="Normal"/>
    <w:next w:val="Normal"/>
    <w:link w:val="AlntChar"/>
    <w:uiPriority w:val="29"/>
    <w:qFormat/>
    <w:rsid w:val="002A53B4"/>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2A53B4"/>
    <w:rPr>
      <w:rFonts w:ascii="Arial" w:hAnsi="Arial"/>
      <w:i/>
      <w:iCs/>
      <w:color w:val="404040" w:themeColor="text1" w:themeTint="BF"/>
      <w:lang w:val="en-GB"/>
    </w:rPr>
  </w:style>
  <w:style w:type="paragraph" w:styleId="GlAlnt">
    <w:name w:val="Intense Quote"/>
    <w:basedOn w:val="Normal"/>
    <w:next w:val="Normal"/>
    <w:link w:val="GlAlntChar"/>
    <w:uiPriority w:val="30"/>
    <w:qFormat/>
    <w:rsid w:val="002A53B4"/>
    <w:pP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2A53B4"/>
    <w:rPr>
      <w:rFonts w:ascii="Arial" w:hAnsi="Arial"/>
      <w:i/>
      <w:iCs/>
      <w:color w:val="4472C4" w:themeColor="accent1"/>
      <w:lang w:val="en-GB"/>
    </w:rPr>
  </w:style>
  <w:style w:type="paragraph" w:styleId="SonNotMetni">
    <w:name w:val="endnote text"/>
    <w:basedOn w:val="Normal"/>
    <w:link w:val="SonNotMetniChar"/>
    <w:uiPriority w:val="99"/>
    <w:semiHidden/>
    <w:unhideWhenUsed/>
    <w:rsid w:val="002A53B4"/>
    <w:pPr>
      <w:spacing w:after="0"/>
    </w:pPr>
    <w:rPr>
      <w:sz w:val="20"/>
      <w:szCs w:val="20"/>
    </w:rPr>
  </w:style>
  <w:style w:type="character" w:customStyle="1" w:styleId="SonNotMetniChar">
    <w:name w:val="Son Not Metni Char"/>
    <w:basedOn w:val="VarsaylanParagrafYazTipi"/>
    <w:link w:val="SonNotMetni"/>
    <w:uiPriority w:val="99"/>
    <w:semiHidden/>
    <w:rsid w:val="002A53B4"/>
    <w:rPr>
      <w:rFonts w:ascii="Arial" w:hAnsi="Arial"/>
      <w:color w:val="2A3768"/>
      <w:sz w:val="20"/>
      <w:szCs w:val="20"/>
      <w:lang w:val="en-GB"/>
    </w:rPr>
  </w:style>
  <w:style w:type="table" w:styleId="ListeTablo2-Vurgu5">
    <w:name w:val="List Table 2 Accent 5"/>
    <w:basedOn w:val="NormalTablo"/>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zmlenmeyenBahsetme">
    <w:name w:val="Unresolved Mention"/>
    <w:basedOn w:val="VarsaylanParagrafYazTipi"/>
    <w:uiPriority w:val="99"/>
    <w:semiHidden/>
    <w:unhideWhenUsed/>
    <w:rsid w:val="006D589A"/>
    <w:rPr>
      <w:color w:val="605E5C"/>
      <w:shd w:val="clear" w:color="auto" w:fill="E1DFDD"/>
    </w:rPr>
  </w:style>
  <w:style w:type="paragraph" w:styleId="NormalWeb">
    <w:name w:val="Normal (Web)"/>
    <w:basedOn w:val="Normal"/>
    <w:uiPriority w:val="99"/>
    <w:unhideWhenUsed/>
    <w:rsid w:val="0020678E"/>
    <w:pPr>
      <w:spacing w:before="100" w:beforeAutospacing="1" w:after="100" w:afterAutospacing="1"/>
      <w:jc w:val="left"/>
    </w:pPr>
    <w:rPr>
      <w:rFonts w:ascii="Times New Roman" w:eastAsia="Times New Roman" w:hAnsi="Times New Roman" w:cs="Times New Roman"/>
      <w:color w:val="auto"/>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141024">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200735">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043266">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6744380">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183276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43034">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823510">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9749a2b4cca231bc632c3989b365264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ce32c62b3fb0868ee579d14af5c7af3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2.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customXml/itemProps3.xml><?xml version="1.0" encoding="utf-8"?>
<ds:datastoreItem xmlns:ds="http://schemas.openxmlformats.org/officeDocument/2006/customXml" ds:itemID="{8EC6E8D7-1DE7-4881-AA67-569E96E203BB}"/>
</file>

<file path=customXml/itemProps4.xml><?xml version="1.0" encoding="utf-8"?>
<ds:datastoreItem xmlns:ds="http://schemas.openxmlformats.org/officeDocument/2006/customXml" ds:itemID="{383DD8EF-5615-437F-939C-04679DD705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945</Words>
  <Characters>5387</Characters>
  <Application>Microsoft Office Word</Application>
  <DocSecurity>0</DocSecurity>
  <Lines>44</Lines>
  <Paragraphs>12</Paragraphs>
  <ScaleCrop>false</ScaleCrop>
  <HeadingPairs>
    <vt:vector size="4" baseType="variant">
      <vt:variant>
        <vt:lpstr>Konu Başlığı</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Abdurrahman Göçer</cp:lastModifiedBy>
  <cp:revision>2</cp:revision>
  <dcterms:created xsi:type="dcterms:W3CDTF">2025-10-27T06:33:00Z</dcterms:created>
  <dcterms:modified xsi:type="dcterms:W3CDTF">2025-10-27T06:33:00Z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